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Пензенской обл. от 03.06.2003 N 483-ЗПО</w:t>
              <w:br/>
              <w:t xml:space="preserve">(ред. от 16.09.2021)</w:t>
              <w:br/>
              <w:t xml:space="preserve">"О квотировании рабочих мест для инвалидов в Пензенской области"</w:t>
              <w:br/>
              <w:t xml:space="preserve">(принят ЗС Пензенской обл. 28.05.2003)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 июня 2003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483-ЗПО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center"/>
      </w:pPr>
      <w:r>
        <w:rPr>
          <w:sz w:val="20"/>
        </w:rPr>
        <w:t xml:space="preserve">ПЕНЗЕНСКОЙ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КВОТИРОВАНИИ РАБОЧИХ МЕСТ ДЛЯ ИНВАЛИДОВ</w:t>
      </w:r>
    </w:p>
    <w:p>
      <w:pPr>
        <w:pStyle w:val="2"/>
        <w:jc w:val="center"/>
      </w:pPr>
      <w:r>
        <w:rPr>
          <w:sz w:val="20"/>
        </w:rPr>
        <w:t xml:space="preserve">В ПЕНЗЕНСКОЙ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hyperlink w:history="0" r:id="rId7" w:tooltip="Постановление ЗС Пензенской обл. от 28.05.2003 N 258-11/3 ЗС &quot;О проекте Закона Пензенской области &quot;О квотировании рабочих мест для инвалидов в Пензенской области&quot; {КонсультантПлюс}">
        <w:r>
          <w:rPr>
            <w:sz w:val="20"/>
            <w:color w:val="0000ff"/>
          </w:rPr>
          <w:t xml:space="preserve">Принят</w:t>
        </w:r>
      </w:hyperlink>
    </w:p>
    <w:p>
      <w:pPr>
        <w:pStyle w:val="0"/>
        <w:jc w:val="right"/>
      </w:pPr>
      <w:r>
        <w:rPr>
          <w:sz w:val="20"/>
        </w:rPr>
        <w:t xml:space="preserve">Законодательным Собранием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28 мая 2003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Пензенской обл. от 02.11.2004 </w:t>
            </w:r>
            <w:hyperlink w:history="0" r:id="rId8" w:tooltip="Закон Пензенской обл. от 02.11.2004 N 681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27.10.2004) {КонсультантПлюс}">
              <w:r>
                <w:rPr>
                  <w:sz w:val="20"/>
                  <w:color w:val="0000ff"/>
                </w:rPr>
                <w:t xml:space="preserve">N 681-ЗПО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03.04.2014 </w:t>
            </w:r>
            <w:hyperlink w:history="0" r:id="rId9" w:tooltip="Закон Пензенской обл. от 03.04.2014 N 2544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25.03.2014) {КонсультантПлюс}">
              <w:r>
                <w:rPr>
                  <w:sz w:val="20"/>
                  <w:color w:val="0000ff"/>
                </w:rPr>
                <w:t xml:space="preserve">N 2544-ЗПО</w:t>
              </w:r>
            </w:hyperlink>
            <w:r>
              <w:rPr>
                <w:sz w:val="20"/>
                <w:color w:val="392c69"/>
              </w:rPr>
              <w:t xml:space="preserve">, от 16.09.2021 </w:t>
            </w:r>
            <w:hyperlink w:history="0" r:id="rId10" w:tooltip="Закон Пензенской обл. от 16.09.2021 N 3722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10.09.2021) {КонсультантПлюс}">
              <w:r>
                <w:rPr>
                  <w:sz w:val="20"/>
                  <w:color w:val="0000ff"/>
                </w:rPr>
                <w:t xml:space="preserve">N 3722-ЗПО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 соответствии с </w:t>
      </w:r>
      <w:hyperlink w:history="0" r:id="rId11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от 19 апреля 1991 года N 1032-1 "О занятости населения в Российской Федерации" устанавливает квоты для приема на работу инвалидов, проживающих в Пензенской области, с целью обеспечения им дополнительных гарантий права на труд и социальную защиту от безработицы и направлен на повышение экономической ответственности работодателей за решение проблемы занятости инвалидов.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Закон Пензенской обл. от 16.09.2021 N 3722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10.09.202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16.09.2021 N 3722-ЗПО)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Создание рабочих мест для трудоустройства инвалидов в счет установленных квот осуществляется работодателями за счет собственных средств и иных источников, предусмотренных законодательством Российской Федерации и законодательством Пензенской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Квота для приема на работу инвалидов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Квота для приема на работу инвалидов - минимальное количество рабочих мест для приема на работу инвалидов у данного работодателя, включая рабочие места, на которых уже работают инвалиды.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Закон Пензенской обл. от 03.04.2014 N 2544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25.03.201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03.04.2014 N 2544-ЗПО)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Часть вторая утратила силу с 1 июля 2014 года. - </w:t>
      </w:r>
      <w:hyperlink w:history="0" r:id="rId14" w:tooltip="Закон Пензенской обл. от 03.04.2014 N 2544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25.03.2014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Пензенской обл. от 03.04.2014 N 2544-ЗПО.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Установление квоты для приема на работу инвалидов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15" w:tooltip="Закон Пензенской обл. от 03.04.2014 N 2544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25.03.201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03.04.2014 N 2544-ЗПО)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Работодателям, численность работников которых превышает 100 человек, и работодателям, численность работников которых составляет от 35 до 100 человек включительно, устанавливается квота для приема на работу инвалидов в размере 2,5 процента от среднесписочной численности работников.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Закон Пензенской обл. от 16.09.2021 N 3722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10.09.202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16.09.2021 N 3722-ЗПО)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Статьи 3 - 5. Утратили силу. - </w:t>
      </w:r>
      <w:hyperlink w:history="0" r:id="rId17" w:tooltip="Закон Пензенской обл. от 02.11.2004 N 681-ЗПО &quot;О внесении изменений в Закон Пензенской области &quot;О квотировании рабочих мест для инвалидов в Пензенской области&quot; (принят ЗС Пензенской обл. 27.10.2004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Пензенской обл. от 02.11.2004 N 681-ЗПО.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Приведение нормативных правовых актов в соответствие с настоящим Законом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Правительству Пензенской области привести свои нормативные правовые акты в соответствие с настоящим Законом в течение 3-х месяцев со дня вступления его в силу.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Вступление в силу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вступает в силу с 1 августа 2003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В.К.БОЧКАРЕВ</w:t>
      </w:r>
    </w:p>
    <w:p>
      <w:pPr>
        <w:pStyle w:val="0"/>
      </w:pPr>
      <w:r>
        <w:rPr>
          <w:sz w:val="20"/>
        </w:rPr>
        <w:t xml:space="preserve">г. Пенза</w:t>
      </w:r>
    </w:p>
    <w:p>
      <w:pPr>
        <w:pStyle w:val="0"/>
        <w:spacing w:before="200" w:line-rule="auto"/>
      </w:pPr>
      <w:r>
        <w:rPr>
          <w:sz w:val="20"/>
        </w:rPr>
        <w:t xml:space="preserve">3 июня 2003 года</w:t>
      </w:r>
    </w:p>
    <w:p>
      <w:pPr>
        <w:pStyle w:val="0"/>
        <w:spacing w:before="200" w:line-rule="auto"/>
      </w:pPr>
      <w:r>
        <w:rPr>
          <w:sz w:val="20"/>
        </w:rPr>
        <w:t xml:space="preserve">N 483-ЗПО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03.06.2003 N 483-ЗПО</w:t>
            <w:br/>
            <w:t>(ред. от 16.09.2021)</w:t>
            <w:br/>
            <w:t>"О квотировании рабочих мест для инвалидов в Пензенск...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40E13A50FC00AA1C7C0E2290E91F22DD0CBD3A588FA5AE2C948BD5ADC3DF9D662673D11C74353576C9574161733A3D392F0AC3342084484AF243AE05zAM" TargetMode = "External"/>
	<Relationship Id="rId8" Type="http://schemas.openxmlformats.org/officeDocument/2006/relationships/hyperlink" Target="consultantplus://offline/ref=40E13A50FC00AA1C7C0E2290E91F22DD0CBD3A588CA1A324968BD5ADC3DF9D662673D11C74353576C9574161733A3D392F0AC3342084484AF243AE05zAM" TargetMode = "External"/>
	<Relationship Id="rId9" Type="http://schemas.openxmlformats.org/officeDocument/2006/relationships/hyperlink" Target="consultantplus://offline/ref=40E13A50FC00AA1C7C0E2290E91F22DD0CBD3A588AAAA127968BD5ADC3DF9D662673D11C74353576C9574161733A3D392F0AC3342084484AF243AE05zAM" TargetMode = "External"/>
	<Relationship Id="rId10" Type="http://schemas.openxmlformats.org/officeDocument/2006/relationships/hyperlink" Target="consultantplus://offline/ref=40E13A50FC00AA1C7C0E2290E91F22DD0CBD3A588CA4A424928588A7CB869164217C8E0B737C3977C95741667F65382C3E52CF313A9B4B56EE41AC5A07z5M" TargetMode = "External"/>
	<Relationship Id="rId11" Type="http://schemas.openxmlformats.org/officeDocument/2006/relationships/hyperlink" Target="consultantplus://offline/ref=40E13A50FC00AA1C7C0E3C9DFF737CD20EBF60568EA1AC72CED48EF094D69731613C885C333360278D024C677C706D7F6405C23203zCM" TargetMode = "External"/>
	<Relationship Id="rId12" Type="http://schemas.openxmlformats.org/officeDocument/2006/relationships/hyperlink" Target="consultantplus://offline/ref=40E13A50FC00AA1C7C0E2290E91F22DD0CBD3A588CA4A424928588A7CB869164217C8E0B737C3977C95741667065382C3E52CF313A9B4B56EE41AC5A07z5M" TargetMode = "External"/>
	<Relationship Id="rId13" Type="http://schemas.openxmlformats.org/officeDocument/2006/relationships/hyperlink" Target="consultantplus://offline/ref=40E13A50FC00AA1C7C0E2290E91F22DD0CBD3A588AAAA127968BD5ADC3DF9D662673D11C74353576C957416F733A3D392F0AC3342084484AF243AE05zAM" TargetMode = "External"/>
	<Relationship Id="rId14" Type="http://schemas.openxmlformats.org/officeDocument/2006/relationships/hyperlink" Target="consultantplus://offline/ref=40E13A50FC00AA1C7C0E2290E91F22DD0CBD3A588AAAA127968BD5ADC3DF9D662673D11C74353576C9574066733A3D392F0AC3342084484AF243AE05zAM" TargetMode = "External"/>
	<Relationship Id="rId15" Type="http://schemas.openxmlformats.org/officeDocument/2006/relationships/hyperlink" Target="consultantplus://offline/ref=40E13A50FC00AA1C7C0E2290E91F22DD0CBD3A588AAAA127968BD5ADC3DF9D662673D11C74353576C9574067733A3D392F0AC3342084484AF243AE05zAM" TargetMode = "External"/>
	<Relationship Id="rId16" Type="http://schemas.openxmlformats.org/officeDocument/2006/relationships/hyperlink" Target="consultantplus://offline/ref=40E13A50FC00AA1C7C0E2290E91F22DD0CBD3A588CA4A424928588A7CB869164217C8E0B737C3977C95741667165382C3E52CF313A9B4B56EE41AC5A07z5M" TargetMode = "External"/>
	<Relationship Id="rId17" Type="http://schemas.openxmlformats.org/officeDocument/2006/relationships/hyperlink" Target="consultantplus://offline/ref=40E13A50FC00AA1C7C0E2290E91F22DD0CBD3A588CA1A324968BD5ADC3DF9D662673D11C74353576C9574064733A3D392F0AC3342084484AF243AE05zAM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03.06.2003 N 483-ЗПО
(ред. от 16.09.2021)
"О квотировании рабочих мест для инвалидов в Пензенской области"
(принят ЗС Пензенской обл. 28.05.2003)</dc:title>
  <dcterms:created xsi:type="dcterms:W3CDTF">2022-12-14T12:51:52Z</dcterms:created>
</cp:coreProperties>
</file>