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511" w:rsidRDefault="00531511" w:rsidP="00531511">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531511" w:rsidRDefault="00531511" w:rsidP="00531511">
      <w:pPr>
        <w:keepNext w:val="0"/>
        <w:keepLines w:val="0"/>
        <w:autoSpaceDE w:val="0"/>
        <w:autoSpaceDN w:val="0"/>
        <w:adjustRightInd w:val="0"/>
        <w:spacing w:before="0" w:line="240" w:lineRule="auto"/>
        <w:rPr>
          <w:rFonts w:ascii="Tahoma" w:eastAsiaTheme="minorHAnsi" w:hAnsi="Tahoma" w:cs="Tahoma"/>
          <w:color w:val="auto"/>
          <w:sz w:val="20"/>
          <w:szCs w:val="20"/>
        </w:rPr>
      </w:pPr>
    </w:p>
    <w:p w:rsidR="00531511" w:rsidRDefault="00531511" w:rsidP="00531511">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531511">
        <w:tc>
          <w:tcPr>
            <w:tcW w:w="5103" w:type="dxa"/>
          </w:tcPr>
          <w:p w:rsidR="00531511" w:rsidRDefault="00531511">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12 сентября 2006 года</w:t>
            </w:r>
          </w:p>
        </w:tc>
        <w:tc>
          <w:tcPr>
            <w:tcW w:w="5103" w:type="dxa"/>
          </w:tcPr>
          <w:p w:rsidR="00531511" w:rsidRDefault="00531511">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N 1098-ЗПО</w:t>
            </w:r>
          </w:p>
        </w:tc>
      </w:tr>
    </w:tbl>
    <w:p w:rsidR="00531511" w:rsidRDefault="00531511" w:rsidP="00531511">
      <w:pPr>
        <w:pBdr>
          <w:top w:val="single" w:sz="6" w:space="0" w:color="auto"/>
        </w:pBdr>
        <w:autoSpaceDE w:val="0"/>
        <w:autoSpaceDN w:val="0"/>
        <w:adjustRightInd w:val="0"/>
        <w:spacing w:before="100" w:after="100" w:line="240" w:lineRule="auto"/>
        <w:jc w:val="both"/>
        <w:rPr>
          <w:rFonts w:ascii="Arial" w:hAnsi="Arial" w:cs="Arial"/>
          <w:sz w:val="2"/>
          <w:szCs w:val="2"/>
        </w:rPr>
      </w:pP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МЕРАХ СОЦИАЛЬНОЙ ПОДДЕРЖКИ ДЕТЕЙ-СИРОТ И ДЕТЕЙ, ОСТАВШИХСЯ</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ЛИЦ ИЗ ЧИСЛА ДЕТЕЙ-СИРОТ И ДЕТЕЙ,</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А ТАКЖЕ ЛИЦ, ПОТЕРЯВШИХ</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ПЕРИОД ОБУЧЕНИЯ ОБОИХ РОДИТЕЛЕЙ ИЛИ ЕДИНСТВЕННОГО</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РОДИТЕЛЯ, ПРОЖИВАЮЩИХ НА ТЕРРИТОРИИ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right"/>
        <w:rPr>
          <w:rFonts w:ascii="Arial" w:hAnsi="Arial" w:cs="Arial"/>
          <w:sz w:val="20"/>
          <w:szCs w:val="20"/>
        </w:rPr>
      </w:pPr>
      <w:hyperlink r:id="rId5" w:history="1">
        <w:r>
          <w:rPr>
            <w:rFonts w:ascii="Arial" w:hAnsi="Arial" w:cs="Arial"/>
            <w:color w:val="0000FF"/>
            <w:sz w:val="20"/>
            <w:szCs w:val="20"/>
          </w:rPr>
          <w:t>Принят</w:t>
        </w:r>
      </w:hyperlink>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Законодательным Собранием</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8 сентября 2006 года</w:t>
      </w:r>
    </w:p>
    <w:p w:rsidR="00531511" w:rsidRDefault="00531511" w:rsidP="0053151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3151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31511" w:rsidRDefault="0053151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31511" w:rsidRDefault="0053151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Законов Пензенской обл.</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18.12.2008 </w:t>
            </w:r>
            <w:hyperlink r:id="rId6" w:history="1">
              <w:r>
                <w:rPr>
                  <w:rFonts w:ascii="Arial" w:hAnsi="Arial" w:cs="Arial"/>
                  <w:color w:val="0000FF"/>
                  <w:sz w:val="20"/>
                  <w:szCs w:val="20"/>
                </w:rPr>
                <w:t>N 1669-ЗПО</w:t>
              </w:r>
            </w:hyperlink>
            <w:r>
              <w:rPr>
                <w:rFonts w:ascii="Arial" w:hAnsi="Arial" w:cs="Arial"/>
                <w:color w:val="392C69"/>
                <w:sz w:val="20"/>
                <w:szCs w:val="20"/>
              </w:rPr>
              <w:t xml:space="preserve">, от 30.06.2009 </w:t>
            </w:r>
            <w:hyperlink r:id="rId7" w:history="1">
              <w:r>
                <w:rPr>
                  <w:rFonts w:ascii="Arial" w:hAnsi="Arial" w:cs="Arial"/>
                  <w:color w:val="0000FF"/>
                  <w:sz w:val="20"/>
                  <w:szCs w:val="20"/>
                </w:rPr>
                <w:t>N 1748-ЗПО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8" w:history="1">
              <w:r>
                <w:rPr>
                  <w:rFonts w:ascii="Arial" w:hAnsi="Arial" w:cs="Arial"/>
                  <w:color w:val="0000FF"/>
                  <w:sz w:val="20"/>
                  <w:szCs w:val="20"/>
                </w:rPr>
                <w:t>N 1835-ЗПО</w:t>
              </w:r>
            </w:hyperlink>
            <w:r>
              <w:rPr>
                <w:rFonts w:ascii="Arial" w:hAnsi="Arial" w:cs="Arial"/>
                <w:color w:val="392C69"/>
                <w:sz w:val="20"/>
                <w:szCs w:val="20"/>
              </w:rPr>
              <w:t xml:space="preserve">, от 27.02.2010 </w:t>
            </w:r>
            <w:hyperlink r:id="rId9" w:history="1">
              <w:r>
                <w:rPr>
                  <w:rFonts w:ascii="Arial" w:hAnsi="Arial" w:cs="Arial"/>
                  <w:color w:val="0000FF"/>
                  <w:sz w:val="20"/>
                  <w:szCs w:val="20"/>
                </w:rPr>
                <w:t>N 1867-ЗПО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23.11.2010 </w:t>
            </w:r>
            <w:hyperlink r:id="rId10" w:history="1">
              <w:r>
                <w:rPr>
                  <w:rFonts w:ascii="Arial" w:hAnsi="Arial" w:cs="Arial"/>
                  <w:color w:val="0000FF"/>
                  <w:sz w:val="20"/>
                  <w:szCs w:val="20"/>
                </w:rPr>
                <w:t>N 1987-ЗПО</w:t>
              </w:r>
            </w:hyperlink>
            <w:r>
              <w:rPr>
                <w:rFonts w:ascii="Arial" w:hAnsi="Arial" w:cs="Arial"/>
                <w:color w:val="392C69"/>
                <w:sz w:val="20"/>
                <w:szCs w:val="20"/>
              </w:rPr>
              <w:t xml:space="preserve">, от 28.02.2011 </w:t>
            </w:r>
            <w:hyperlink r:id="rId11" w:history="1">
              <w:r>
                <w:rPr>
                  <w:rFonts w:ascii="Arial" w:hAnsi="Arial" w:cs="Arial"/>
                  <w:color w:val="0000FF"/>
                  <w:sz w:val="20"/>
                  <w:szCs w:val="20"/>
                </w:rPr>
                <w:t>N 2040-ЗПО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10.05.2011 </w:t>
            </w:r>
            <w:hyperlink r:id="rId12" w:history="1">
              <w:r>
                <w:rPr>
                  <w:rFonts w:ascii="Arial" w:hAnsi="Arial" w:cs="Arial"/>
                  <w:color w:val="0000FF"/>
                  <w:sz w:val="20"/>
                  <w:szCs w:val="20"/>
                </w:rPr>
                <w:t>N 2068-ЗПО</w:t>
              </w:r>
            </w:hyperlink>
            <w:r>
              <w:rPr>
                <w:rFonts w:ascii="Arial" w:hAnsi="Arial" w:cs="Arial"/>
                <w:color w:val="392C69"/>
                <w:sz w:val="20"/>
                <w:szCs w:val="20"/>
              </w:rPr>
              <w:t xml:space="preserve">, от 28.11.2011 </w:t>
            </w:r>
            <w:hyperlink r:id="rId13" w:history="1">
              <w:r>
                <w:rPr>
                  <w:rFonts w:ascii="Arial" w:hAnsi="Arial" w:cs="Arial"/>
                  <w:color w:val="0000FF"/>
                  <w:sz w:val="20"/>
                  <w:szCs w:val="20"/>
                </w:rPr>
                <w:t>N 2167-ЗПО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27.12.2011 </w:t>
            </w:r>
            <w:hyperlink r:id="rId14" w:history="1">
              <w:r>
                <w:rPr>
                  <w:rFonts w:ascii="Arial" w:hAnsi="Arial" w:cs="Arial"/>
                  <w:color w:val="0000FF"/>
                  <w:sz w:val="20"/>
                  <w:szCs w:val="20"/>
                </w:rPr>
                <w:t>N 2190-ЗПО</w:t>
              </w:r>
            </w:hyperlink>
            <w:r>
              <w:rPr>
                <w:rFonts w:ascii="Arial" w:hAnsi="Arial" w:cs="Arial"/>
                <w:color w:val="392C69"/>
                <w:sz w:val="20"/>
                <w:szCs w:val="20"/>
              </w:rPr>
              <w:t xml:space="preserve">, от 10.04.2012 </w:t>
            </w:r>
            <w:hyperlink r:id="rId15" w:history="1">
              <w:r>
                <w:rPr>
                  <w:rFonts w:ascii="Arial" w:hAnsi="Arial" w:cs="Arial"/>
                  <w:color w:val="0000FF"/>
                  <w:sz w:val="20"/>
                  <w:szCs w:val="20"/>
                </w:rPr>
                <w:t>N 2232-ЗПО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06.06.2012 </w:t>
            </w:r>
            <w:hyperlink r:id="rId16" w:history="1">
              <w:r>
                <w:rPr>
                  <w:rFonts w:ascii="Arial" w:hAnsi="Arial" w:cs="Arial"/>
                  <w:color w:val="0000FF"/>
                  <w:sz w:val="20"/>
                  <w:szCs w:val="20"/>
                </w:rPr>
                <w:t>N 2255-ЗПО</w:t>
              </w:r>
            </w:hyperlink>
            <w:r>
              <w:rPr>
                <w:rFonts w:ascii="Arial" w:hAnsi="Arial" w:cs="Arial"/>
                <w:color w:val="392C69"/>
                <w:sz w:val="20"/>
                <w:szCs w:val="20"/>
              </w:rPr>
              <w:t xml:space="preserve">, от 05.10.2012 </w:t>
            </w:r>
            <w:hyperlink r:id="rId17" w:history="1">
              <w:r>
                <w:rPr>
                  <w:rFonts w:ascii="Arial" w:hAnsi="Arial" w:cs="Arial"/>
                  <w:color w:val="0000FF"/>
                  <w:sz w:val="20"/>
                  <w:szCs w:val="20"/>
                </w:rPr>
                <w:t>N 2292-ЗПО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28.12.2012 </w:t>
            </w:r>
            <w:hyperlink r:id="rId18" w:history="1">
              <w:r>
                <w:rPr>
                  <w:rFonts w:ascii="Arial" w:hAnsi="Arial" w:cs="Arial"/>
                  <w:color w:val="0000FF"/>
                  <w:sz w:val="20"/>
                  <w:szCs w:val="20"/>
                </w:rPr>
                <w:t>N 2333-ЗПО</w:t>
              </w:r>
            </w:hyperlink>
            <w:r>
              <w:rPr>
                <w:rFonts w:ascii="Arial" w:hAnsi="Arial" w:cs="Arial"/>
                <w:color w:val="392C69"/>
                <w:sz w:val="20"/>
                <w:szCs w:val="20"/>
              </w:rPr>
              <w:t xml:space="preserve">, от 28.12.2012 </w:t>
            </w:r>
            <w:hyperlink r:id="rId19" w:history="1">
              <w:r>
                <w:rPr>
                  <w:rFonts w:ascii="Arial" w:hAnsi="Arial" w:cs="Arial"/>
                  <w:color w:val="0000FF"/>
                  <w:sz w:val="20"/>
                  <w:szCs w:val="20"/>
                </w:rPr>
                <w:t>N 2338-ЗПО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20" w:history="1">
              <w:r>
                <w:rPr>
                  <w:rFonts w:ascii="Arial" w:hAnsi="Arial" w:cs="Arial"/>
                  <w:color w:val="0000FF"/>
                  <w:sz w:val="20"/>
                  <w:szCs w:val="20"/>
                </w:rPr>
                <w:t>N 2434-ЗПО</w:t>
              </w:r>
            </w:hyperlink>
            <w:r>
              <w:rPr>
                <w:rFonts w:ascii="Arial" w:hAnsi="Arial" w:cs="Arial"/>
                <w:color w:val="392C69"/>
                <w:sz w:val="20"/>
                <w:szCs w:val="20"/>
              </w:rPr>
              <w:t xml:space="preserve">, от 18.10.2013 </w:t>
            </w:r>
            <w:hyperlink r:id="rId21" w:history="1">
              <w:r>
                <w:rPr>
                  <w:rFonts w:ascii="Arial" w:hAnsi="Arial" w:cs="Arial"/>
                  <w:color w:val="0000FF"/>
                  <w:sz w:val="20"/>
                  <w:szCs w:val="20"/>
                </w:rPr>
                <w:t>N 2456-ЗПО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18.10.2013 </w:t>
            </w:r>
            <w:hyperlink r:id="rId22" w:history="1">
              <w:r>
                <w:rPr>
                  <w:rFonts w:ascii="Arial" w:hAnsi="Arial" w:cs="Arial"/>
                  <w:color w:val="0000FF"/>
                  <w:sz w:val="20"/>
                  <w:szCs w:val="20"/>
                </w:rPr>
                <w:t>N 2459-ЗПО</w:t>
              </w:r>
            </w:hyperlink>
            <w:r>
              <w:rPr>
                <w:rFonts w:ascii="Arial" w:hAnsi="Arial" w:cs="Arial"/>
                <w:color w:val="392C69"/>
                <w:sz w:val="20"/>
                <w:szCs w:val="20"/>
              </w:rPr>
              <w:t xml:space="preserve">, от 21.02.2014 </w:t>
            </w:r>
            <w:hyperlink r:id="rId23" w:history="1">
              <w:r>
                <w:rPr>
                  <w:rFonts w:ascii="Arial" w:hAnsi="Arial" w:cs="Arial"/>
                  <w:color w:val="0000FF"/>
                  <w:sz w:val="20"/>
                  <w:szCs w:val="20"/>
                </w:rPr>
                <w:t>N 2520-ЗПО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28.04.2014 </w:t>
            </w:r>
            <w:hyperlink r:id="rId24" w:history="1">
              <w:r>
                <w:rPr>
                  <w:rFonts w:ascii="Arial" w:hAnsi="Arial" w:cs="Arial"/>
                  <w:color w:val="0000FF"/>
                  <w:sz w:val="20"/>
                  <w:szCs w:val="20"/>
                </w:rPr>
                <w:t>N 2563-ЗПО</w:t>
              </w:r>
            </w:hyperlink>
            <w:r>
              <w:rPr>
                <w:rFonts w:ascii="Arial" w:hAnsi="Arial" w:cs="Arial"/>
                <w:color w:val="392C69"/>
                <w:sz w:val="20"/>
                <w:szCs w:val="20"/>
              </w:rPr>
              <w:t xml:space="preserve">, от 04.07.2014 </w:t>
            </w:r>
            <w:hyperlink r:id="rId25" w:history="1">
              <w:r>
                <w:rPr>
                  <w:rFonts w:ascii="Arial" w:hAnsi="Arial" w:cs="Arial"/>
                  <w:color w:val="0000FF"/>
                  <w:sz w:val="20"/>
                  <w:szCs w:val="20"/>
                </w:rPr>
                <w:t>N 2585-ЗПО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04.07.2014 </w:t>
            </w:r>
            <w:hyperlink r:id="rId26" w:history="1">
              <w:r>
                <w:rPr>
                  <w:rFonts w:ascii="Arial" w:hAnsi="Arial" w:cs="Arial"/>
                  <w:color w:val="0000FF"/>
                  <w:sz w:val="20"/>
                  <w:szCs w:val="20"/>
                </w:rPr>
                <w:t>N 2588-ЗПО</w:t>
              </w:r>
            </w:hyperlink>
            <w:r>
              <w:rPr>
                <w:rFonts w:ascii="Arial" w:hAnsi="Arial" w:cs="Arial"/>
                <w:color w:val="392C69"/>
                <w:sz w:val="20"/>
                <w:szCs w:val="20"/>
              </w:rPr>
              <w:t xml:space="preserve">, от 05.09.2014 </w:t>
            </w:r>
            <w:hyperlink r:id="rId27" w:history="1">
              <w:r>
                <w:rPr>
                  <w:rFonts w:ascii="Arial" w:hAnsi="Arial" w:cs="Arial"/>
                  <w:color w:val="0000FF"/>
                  <w:sz w:val="20"/>
                  <w:szCs w:val="20"/>
                </w:rPr>
                <w:t>N 2611-ЗПО</w:t>
              </w:r>
            </w:hyperlink>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(ред. 22.12.2014), от 22.12.2014 </w:t>
            </w:r>
            <w:hyperlink r:id="rId28" w:history="1">
              <w:r>
                <w:rPr>
                  <w:rFonts w:ascii="Arial" w:hAnsi="Arial" w:cs="Arial"/>
                  <w:color w:val="0000FF"/>
                  <w:sz w:val="20"/>
                  <w:szCs w:val="20"/>
                </w:rPr>
                <w:t>N 2673-ЗПО</w:t>
              </w:r>
            </w:hyperlink>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(ред. 19.08.2015), от 04.03.2015 </w:t>
            </w:r>
            <w:hyperlink r:id="rId29" w:history="1">
              <w:r>
                <w:rPr>
                  <w:rFonts w:ascii="Arial" w:hAnsi="Arial" w:cs="Arial"/>
                  <w:color w:val="0000FF"/>
                  <w:sz w:val="20"/>
                  <w:szCs w:val="20"/>
                </w:rPr>
                <w:t>N 2691-ЗПО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19.08.2015 </w:t>
            </w:r>
            <w:hyperlink r:id="rId30" w:history="1">
              <w:r>
                <w:rPr>
                  <w:rFonts w:ascii="Arial" w:hAnsi="Arial" w:cs="Arial"/>
                  <w:color w:val="0000FF"/>
                  <w:sz w:val="20"/>
                  <w:szCs w:val="20"/>
                </w:rPr>
                <w:t>N 2781-ЗПО</w:t>
              </w:r>
            </w:hyperlink>
            <w:r>
              <w:rPr>
                <w:rFonts w:ascii="Arial" w:hAnsi="Arial" w:cs="Arial"/>
                <w:color w:val="392C69"/>
                <w:sz w:val="20"/>
                <w:szCs w:val="20"/>
              </w:rPr>
              <w:t xml:space="preserve">, от 25.12.2015 </w:t>
            </w:r>
            <w:hyperlink r:id="rId31" w:history="1">
              <w:r>
                <w:rPr>
                  <w:rFonts w:ascii="Arial" w:hAnsi="Arial" w:cs="Arial"/>
                  <w:color w:val="0000FF"/>
                  <w:sz w:val="20"/>
                  <w:szCs w:val="20"/>
                </w:rPr>
                <w:t>N 2865-ЗПО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18.02.2016 </w:t>
            </w:r>
            <w:hyperlink r:id="rId32" w:history="1">
              <w:r>
                <w:rPr>
                  <w:rFonts w:ascii="Arial" w:hAnsi="Arial" w:cs="Arial"/>
                  <w:color w:val="0000FF"/>
                  <w:sz w:val="20"/>
                  <w:szCs w:val="20"/>
                </w:rPr>
                <w:t>N 2877-ЗПО</w:t>
              </w:r>
            </w:hyperlink>
            <w:r>
              <w:rPr>
                <w:rFonts w:ascii="Arial" w:hAnsi="Arial" w:cs="Arial"/>
                <w:color w:val="392C69"/>
                <w:sz w:val="20"/>
                <w:szCs w:val="20"/>
              </w:rPr>
              <w:t xml:space="preserve">, от 26.08.2016 </w:t>
            </w:r>
            <w:hyperlink r:id="rId33" w:history="1">
              <w:r>
                <w:rPr>
                  <w:rFonts w:ascii="Arial" w:hAnsi="Arial" w:cs="Arial"/>
                  <w:color w:val="0000FF"/>
                  <w:sz w:val="20"/>
                  <w:szCs w:val="20"/>
                </w:rPr>
                <w:t>N 2943-ЗПО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34" w:history="1">
              <w:r>
                <w:rPr>
                  <w:rFonts w:ascii="Arial" w:hAnsi="Arial" w:cs="Arial"/>
                  <w:color w:val="0000FF"/>
                  <w:sz w:val="20"/>
                  <w:szCs w:val="20"/>
                </w:rPr>
                <w:t>N 2971-ЗПО</w:t>
              </w:r>
            </w:hyperlink>
            <w:r>
              <w:rPr>
                <w:rFonts w:ascii="Arial" w:hAnsi="Arial" w:cs="Arial"/>
                <w:color w:val="392C69"/>
                <w:sz w:val="20"/>
                <w:szCs w:val="20"/>
              </w:rPr>
              <w:t xml:space="preserve">, от 23.12.2016 </w:t>
            </w:r>
            <w:hyperlink r:id="rId35" w:history="1">
              <w:r>
                <w:rPr>
                  <w:rFonts w:ascii="Arial" w:hAnsi="Arial" w:cs="Arial"/>
                  <w:color w:val="0000FF"/>
                  <w:sz w:val="20"/>
                  <w:szCs w:val="20"/>
                </w:rPr>
                <w:t>N 2994-ЗПО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23.12.2016 </w:t>
            </w:r>
            <w:hyperlink r:id="rId36" w:history="1">
              <w:r>
                <w:rPr>
                  <w:rFonts w:ascii="Arial" w:hAnsi="Arial" w:cs="Arial"/>
                  <w:color w:val="0000FF"/>
                  <w:sz w:val="20"/>
                  <w:szCs w:val="20"/>
                </w:rPr>
                <w:t>N 2997-ЗПО</w:t>
              </w:r>
            </w:hyperlink>
            <w:r>
              <w:rPr>
                <w:rFonts w:ascii="Arial" w:hAnsi="Arial" w:cs="Arial"/>
                <w:color w:val="392C69"/>
                <w:sz w:val="20"/>
                <w:szCs w:val="20"/>
              </w:rPr>
              <w:t xml:space="preserve">, от 05.05.2017 </w:t>
            </w:r>
            <w:hyperlink r:id="rId37" w:history="1">
              <w:r>
                <w:rPr>
                  <w:rFonts w:ascii="Arial" w:hAnsi="Arial" w:cs="Arial"/>
                  <w:color w:val="0000FF"/>
                  <w:sz w:val="20"/>
                  <w:szCs w:val="20"/>
                </w:rPr>
                <w:t>N 3048-ЗПО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05.05.2017 </w:t>
            </w:r>
            <w:hyperlink r:id="rId38" w:history="1">
              <w:r>
                <w:rPr>
                  <w:rFonts w:ascii="Arial" w:hAnsi="Arial" w:cs="Arial"/>
                  <w:color w:val="0000FF"/>
                  <w:sz w:val="20"/>
                  <w:szCs w:val="20"/>
                </w:rPr>
                <w:t>N 3051-ЗПО</w:t>
              </w:r>
            </w:hyperlink>
            <w:r>
              <w:rPr>
                <w:rFonts w:ascii="Arial" w:hAnsi="Arial" w:cs="Arial"/>
                <w:color w:val="392C69"/>
                <w:sz w:val="20"/>
                <w:szCs w:val="20"/>
              </w:rPr>
              <w:t xml:space="preserve">, от 20.12.2017 </w:t>
            </w:r>
            <w:hyperlink r:id="rId39" w:history="1">
              <w:r>
                <w:rPr>
                  <w:rFonts w:ascii="Arial" w:hAnsi="Arial" w:cs="Arial"/>
                  <w:color w:val="0000FF"/>
                  <w:sz w:val="20"/>
                  <w:szCs w:val="20"/>
                </w:rPr>
                <w:t>N 3123-ЗПО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40" w:history="1">
              <w:r>
                <w:rPr>
                  <w:rFonts w:ascii="Arial" w:hAnsi="Arial" w:cs="Arial"/>
                  <w:color w:val="0000FF"/>
                  <w:sz w:val="20"/>
                  <w:szCs w:val="20"/>
                </w:rPr>
                <w:t>N 3138-ЗПО</w:t>
              </w:r>
            </w:hyperlink>
            <w:r>
              <w:rPr>
                <w:rFonts w:ascii="Arial" w:hAnsi="Arial" w:cs="Arial"/>
                <w:color w:val="392C69"/>
                <w:sz w:val="20"/>
                <w:szCs w:val="20"/>
              </w:rPr>
              <w:t xml:space="preserve">, от 06.04.2018 </w:t>
            </w:r>
            <w:hyperlink r:id="rId41" w:history="1">
              <w:r>
                <w:rPr>
                  <w:rFonts w:ascii="Arial" w:hAnsi="Arial" w:cs="Arial"/>
                  <w:color w:val="0000FF"/>
                  <w:sz w:val="20"/>
                  <w:szCs w:val="20"/>
                </w:rPr>
                <w:t>N 3167-ЗПО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30.11.2018 </w:t>
            </w:r>
            <w:hyperlink r:id="rId42" w:history="1">
              <w:r>
                <w:rPr>
                  <w:rFonts w:ascii="Arial" w:hAnsi="Arial" w:cs="Arial"/>
                  <w:color w:val="0000FF"/>
                  <w:sz w:val="20"/>
                  <w:szCs w:val="20"/>
                </w:rPr>
                <w:t>N 3258-ЗПО</w:t>
              </w:r>
            </w:hyperlink>
            <w:r>
              <w:rPr>
                <w:rFonts w:ascii="Arial" w:hAnsi="Arial" w:cs="Arial"/>
                <w:color w:val="392C69"/>
                <w:sz w:val="20"/>
                <w:szCs w:val="20"/>
              </w:rPr>
              <w:t xml:space="preserve">, от 30.11.2018 </w:t>
            </w:r>
            <w:hyperlink r:id="rId43" w:history="1">
              <w:r>
                <w:rPr>
                  <w:rFonts w:ascii="Arial" w:hAnsi="Arial" w:cs="Arial"/>
                  <w:color w:val="0000FF"/>
                  <w:sz w:val="20"/>
                  <w:szCs w:val="20"/>
                </w:rPr>
                <w:t>N 3267-ЗПО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24.12.2018 </w:t>
            </w:r>
            <w:hyperlink r:id="rId44" w:history="1">
              <w:r>
                <w:rPr>
                  <w:rFonts w:ascii="Arial" w:hAnsi="Arial" w:cs="Arial"/>
                  <w:color w:val="0000FF"/>
                  <w:sz w:val="20"/>
                  <w:szCs w:val="20"/>
                </w:rPr>
                <w:t>N 3288-ЗПО</w:t>
              </w:r>
            </w:hyperlink>
            <w:r>
              <w:rPr>
                <w:rFonts w:ascii="Arial" w:hAnsi="Arial" w:cs="Arial"/>
                <w:color w:val="392C69"/>
                <w:sz w:val="20"/>
                <w:szCs w:val="20"/>
              </w:rPr>
              <w:t xml:space="preserve">, от 07.03.2019 </w:t>
            </w:r>
            <w:hyperlink r:id="rId45" w:history="1">
              <w:r>
                <w:rPr>
                  <w:rFonts w:ascii="Arial" w:hAnsi="Arial" w:cs="Arial"/>
                  <w:color w:val="0000FF"/>
                  <w:sz w:val="20"/>
                  <w:szCs w:val="20"/>
                </w:rPr>
                <w:t>N 3304-ЗПО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07.03.2019 </w:t>
            </w:r>
            <w:hyperlink r:id="rId46" w:history="1">
              <w:r>
                <w:rPr>
                  <w:rFonts w:ascii="Arial" w:hAnsi="Arial" w:cs="Arial"/>
                  <w:color w:val="0000FF"/>
                  <w:sz w:val="20"/>
                  <w:szCs w:val="20"/>
                </w:rPr>
                <w:t>N 3305-ЗПО</w:t>
              </w:r>
            </w:hyperlink>
            <w:r>
              <w:rPr>
                <w:rFonts w:ascii="Arial" w:hAnsi="Arial" w:cs="Arial"/>
                <w:color w:val="392C69"/>
                <w:sz w:val="20"/>
                <w:szCs w:val="20"/>
              </w:rPr>
              <w:t xml:space="preserve">, от 27.06.2019 </w:t>
            </w:r>
            <w:hyperlink r:id="rId47" w:history="1">
              <w:r>
                <w:rPr>
                  <w:rFonts w:ascii="Arial" w:hAnsi="Arial" w:cs="Arial"/>
                  <w:color w:val="0000FF"/>
                  <w:sz w:val="20"/>
                  <w:szCs w:val="20"/>
                </w:rPr>
                <w:t>N 3355-ЗПО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29.11.2019 </w:t>
            </w:r>
            <w:hyperlink r:id="rId48" w:history="1">
              <w:r>
                <w:rPr>
                  <w:rFonts w:ascii="Arial" w:hAnsi="Arial" w:cs="Arial"/>
                  <w:color w:val="0000FF"/>
                  <w:sz w:val="20"/>
                  <w:szCs w:val="20"/>
                </w:rPr>
                <w:t>N 3421-ЗПО</w:t>
              </w:r>
            </w:hyperlink>
            <w:r>
              <w:rPr>
                <w:rFonts w:ascii="Arial" w:hAnsi="Arial" w:cs="Arial"/>
                <w:color w:val="392C69"/>
                <w:sz w:val="20"/>
                <w:szCs w:val="20"/>
              </w:rPr>
              <w:t xml:space="preserve">, от 25.12.2020 </w:t>
            </w:r>
            <w:hyperlink r:id="rId49" w:history="1">
              <w:r>
                <w:rPr>
                  <w:rFonts w:ascii="Arial" w:hAnsi="Arial" w:cs="Arial"/>
                  <w:color w:val="0000FF"/>
                  <w:sz w:val="20"/>
                  <w:szCs w:val="20"/>
                </w:rPr>
                <w:t>N 3600-ЗПО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28.10.2021 </w:t>
            </w:r>
            <w:hyperlink r:id="rId50" w:history="1">
              <w:r>
                <w:rPr>
                  <w:rFonts w:ascii="Arial" w:hAnsi="Arial" w:cs="Arial"/>
                  <w:color w:val="0000FF"/>
                  <w:sz w:val="20"/>
                  <w:szCs w:val="20"/>
                </w:rPr>
                <w:t>N 3752-ЗПО</w:t>
              </w:r>
            </w:hyperlink>
            <w:r>
              <w:rPr>
                <w:rFonts w:ascii="Arial" w:hAnsi="Arial" w:cs="Arial"/>
                <w:color w:val="392C69"/>
                <w:sz w:val="20"/>
                <w:szCs w:val="20"/>
              </w:rPr>
              <w:t xml:space="preserve">, от 24.11.2021 </w:t>
            </w:r>
            <w:hyperlink r:id="rId51" w:history="1">
              <w:r>
                <w:rPr>
                  <w:rFonts w:ascii="Arial" w:hAnsi="Arial" w:cs="Arial"/>
                  <w:color w:val="0000FF"/>
                  <w:sz w:val="20"/>
                  <w:szCs w:val="20"/>
                </w:rPr>
                <w:t>N 3760-ЗПО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10.06.2022 </w:t>
            </w:r>
            <w:hyperlink r:id="rId52" w:history="1">
              <w:r>
                <w:rPr>
                  <w:rFonts w:ascii="Arial" w:hAnsi="Arial" w:cs="Arial"/>
                  <w:color w:val="0000FF"/>
                  <w:sz w:val="20"/>
                  <w:szCs w:val="20"/>
                </w:rPr>
                <w:t>N 3836-ЗПО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53"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11.03.2022 N 3809-ЗПО)</w:t>
            </w:r>
          </w:p>
        </w:tc>
        <w:tc>
          <w:tcPr>
            <w:tcW w:w="113" w:type="dxa"/>
            <w:shd w:val="clear" w:color="auto" w:fill="F4F3F8"/>
            <w:tcMar>
              <w:top w:w="0" w:type="dxa"/>
              <w:left w:w="0" w:type="dxa"/>
              <w:bottom w:w="0" w:type="dxa"/>
              <w:right w:w="0" w:type="dxa"/>
            </w:tcMar>
          </w:tcPr>
          <w:p w:rsidR="00531511" w:rsidRDefault="00531511">
            <w:pPr>
              <w:autoSpaceDE w:val="0"/>
              <w:autoSpaceDN w:val="0"/>
              <w:adjustRightInd w:val="0"/>
              <w:spacing w:after="0" w:line="240" w:lineRule="auto"/>
              <w:jc w:val="center"/>
              <w:rPr>
                <w:rFonts w:ascii="Arial" w:hAnsi="Arial" w:cs="Arial"/>
                <w:color w:val="392C69"/>
                <w:sz w:val="20"/>
                <w:szCs w:val="20"/>
              </w:rPr>
            </w:pPr>
          </w:p>
        </w:tc>
      </w:tr>
    </w:tbl>
    <w:p w:rsidR="00531511" w:rsidRDefault="00531511" w:rsidP="00531511">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3151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31511" w:rsidRDefault="00531511">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531511" w:rsidRDefault="00531511">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531511" w:rsidRDefault="0053151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соответствии с </w:t>
            </w:r>
            <w:hyperlink r:id="rId54"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11.03.2022 N 3809-ЗПО с 01.01.2023 в преамбуле слова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будут заменены словами "от 21 декабря 2021 года </w:t>
            </w:r>
            <w:hyperlink r:id="rId55" w:history="1">
              <w:r>
                <w:rPr>
                  <w:rFonts w:ascii="Arial" w:hAnsi="Arial" w:cs="Arial"/>
                  <w:color w:val="0000FF"/>
                  <w:sz w:val="20"/>
                  <w:szCs w:val="20"/>
                </w:rPr>
                <w:t>N 414-ФЗ</w:t>
              </w:r>
            </w:hyperlink>
            <w:r>
              <w:rPr>
                <w:rFonts w:ascii="Arial" w:hAnsi="Arial" w:cs="Arial"/>
                <w:color w:val="392C69"/>
                <w:sz w:val="20"/>
                <w:szCs w:val="20"/>
              </w:rPr>
              <w:t xml:space="preserve"> "Об общих принципах организации публичной власти в субъектах Российской Федерации",".</w:t>
            </w:r>
          </w:p>
        </w:tc>
        <w:tc>
          <w:tcPr>
            <w:tcW w:w="113" w:type="dxa"/>
            <w:shd w:val="clear" w:color="auto" w:fill="F4F3F8"/>
            <w:tcMar>
              <w:top w:w="0" w:type="dxa"/>
              <w:left w:w="0" w:type="dxa"/>
              <w:bottom w:w="0" w:type="dxa"/>
              <w:right w:w="0" w:type="dxa"/>
            </w:tcMar>
          </w:tcPr>
          <w:p w:rsidR="00531511" w:rsidRDefault="00531511">
            <w:pPr>
              <w:autoSpaceDE w:val="0"/>
              <w:autoSpaceDN w:val="0"/>
              <w:adjustRightInd w:val="0"/>
              <w:spacing w:after="0" w:line="240" w:lineRule="auto"/>
              <w:jc w:val="both"/>
              <w:rPr>
                <w:rFonts w:ascii="Arial" w:hAnsi="Arial" w:cs="Arial"/>
                <w:color w:val="392C69"/>
                <w:sz w:val="20"/>
                <w:szCs w:val="20"/>
              </w:rPr>
            </w:pPr>
          </w:p>
        </w:tc>
      </w:tr>
    </w:tbl>
    <w:p w:rsidR="00531511" w:rsidRDefault="00531511" w:rsidP="0053151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Настоящий Закон, в соответствии с Гражданским </w:t>
      </w:r>
      <w:hyperlink r:id="rId5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Семейным </w:t>
      </w:r>
      <w:hyperlink r:id="rId5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Жилищным </w:t>
      </w:r>
      <w:hyperlink r:id="rId5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федеральными законами от 21 декабря 1996 года </w:t>
      </w:r>
      <w:hyperlink r:id="rId59" w:history="1">
        <w:r>
          <w:rPr>
            <w:rFonts w:ascii="Arial" w:hAnsi="Arial" w:cs="Arial"/>
            <w:color w:val="0000FF"/>
            <w:sz w:val="20"/>
            <w:szCs w:val="20"/>
          </w:rPr>
          <w:t>N 159-ФЗ</w:t>
        </w:r>
      </w:hyperlink>
      <w:r>
        <w:rPr>
          <w:rFonts w:ascii="Arial" w:hAnsi="Arial" w:cs="Arial"/>
          <w:sz w:val="20"/>
          <w:szCs w:val="20"/>
        </w:rPr>
        <w:t xml:space="preserve"> "О дополнительных гарантиях по социальной поддержке детей-сирот и детей, </w:t>
      </w:r>
      <w:r>
        <w:rPr>
          <w:rFonts w:ascii="Arial" w:hAnsi="Arial" w:cs="Arial"/>
          <w:sz w:val="20"/>
          <w:szCs w:val="20"/>
        </w:rPr>
        <w:lastRenderedPageBreak/>
        <w:t xml:space="preserve">оставшихся без попечения родителей", от 6 октября 1999 года </w:t>
      </w:r>
      <w:hyperlink r:id="rId60" w:history="1">
        <w:r>
          <w:rPr>
            <w:rFonts w:ascii="Arial" w:hAnsi="Arial" w:cs="Arial"/>
            <w:color w:val="0000FF"/>
            <w:sz w:val="20"/>
            <w:szCs w:val="20"/>
          </w:rPr>
          <w:t>N 184-ФЗ</w:t>
        </w:r>
      </w:hyperlink>
      <w:r>
        <w:rPr>
          <w:rFonts w:ascii="Arial" w:hAnsi="Arial" w:cs="Arial"/>
          <w:sz w:val="20"/>
          <w:szCs w:val="20"/>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от 24 апреля 2008 года </w:t>
      </w:r>
      <w:hyperlink r:id="rId61" w:history="1">
        <w:r>
          <w:rPr>
            <w:rFonts w:ascii="Arial" w:hAnsi="Arial" w:cs="Arial"/>
            <w:color w:val="0000FF"/>
            <w:sz w:val="20"/>
            <w:szCs w:val="20"/>
          </w:rPr>
          <w:t>N 48-ФЗ</w:t>
        </w:r>
      </w:hyperlink>
      <w:r>
        <w:rPr>
          <w:rFonts w:ascii="Arial" w:hAnsi="Arial" w:cs="Arial"/>
          <w:sz w:val="20"/>
          <w:szCs w:val="20"/>
        </w:rPr>
        <w:t xml:space="preserve"> "Об опеке и попечительстве", регулирует отношения по предоставлению дополнительных гарантий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(преамбула в ред. </w:t>
      </w:r>
      <w:hyperlink r:id="rId62"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Понятия, применяемые в настоящем Законе</w:t>
      </w: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63" w:history="1">
        <w:r>
          <w:rPr>
            <w:rFonts w:ascii="Arial" w:hAnsi="Arial" w:cs="Arial"/>
            <w:color w:val="0000FF"/>
            <w:sz w:val="20"/>
            <w:szCs w:val="20"/>
          </w:rPr>
          <w:t>Закона</w:t>
        </w:r>
      </w:hyperlink>
      <w:r>
        <w:rPr>
          <w:rFonts w:ascii="Arial" w:hAnsi="Arial" w:cs="Arial"/>
          <w:sz w:val="20"/>
          <w:szCs w:val="20"/>
        </w:rPr>
        <w:t xml:space="preserve"> Пензенской обл. от 22.12.2014 N 2673-ЗПО)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Для целей настоящего Закона применяются понятия, установленные федеральными законами от 21 декабря 1996 года </w:t>
      </w:r>
      <w:hyperlink r:id="rId64" w:history="1">
        <w:r>
          <w:rPr>
            <w:rFonts w:ascii="Arial" w:hAnsi="Arial" w:cs="Arial"/>
            <w:color w:val="0000FF"/>
            <w:sz w:val="20"/>
            <w:szCs w:val="20"/>
          </w:rPr>
          <w:t>N 159-ФЗ</w:t>
        </w:r>
      </w:hyperlink>
      <w:r>
        <w:rPr>
          <w:rFonts w:ascii="Arial" w:hAnsi="Arial" w:cs="Arial"/>
          <w:sz w:val="20"/>
          <w:szCs w:val="20"/>
        </w:rPr>
        <w:t xml:space="preserve"> "О дополнительных гарантиях по социальной поддержке детей-сирот и детей, оставшихся без попечения родителей", от 24 апреля 2008 года </w:t>
      </w:r>
      <w:hyperlink r:id="rId65" w:history="1">
        <w:r>
          <w:rPr>
            <w:rFonts w:ascii="Arial" w:hAnsi="Arial" w:cs="Arial"/>
            <w:color w:val="0000FF"/>
            <w:sz w:val="20"/>
            <w:szCs w:val="20"/>
          </w:rPr>
          <w:t>N 48-ФЗ</w:t>
        </w:r>
      </w:hyperlink>
      <w:r>
        <w:rPr>
          <w:rFonts w:ascii="Arial" w:hAnsi="Arial" w:cs="Arial"/>
          <w:sz w:val="20"/>
          <w:szCs w:val="20"/>
        </w:rPr>
        <w:t xml:space="preserve"> "Об опеке и попечительстве", от 29 декабря 2012 года </w:t>
      </w:r>
      <w:hyperlink r:id="rId66" w:history="1">
        <w:r>
          <w:rPr>
            <w:rFonts w:ascii="Arial" w:hAnsi="Arial" w:cs="Arial"/>
            <w:color w:val="0000FF"/>
            <w:sz w:val="20"/>
            <w:szCs w:val="20"/>
          </w:rPr>
          <w:t>N 273-ФЗ</w:t>
        </w:r>
      </w:hyperlink>
      <w:r>
        <w:rPr>
          <w:rFonts w:ascii="Arial" w:hAnsi="Arial" w:cs="Arial"/>
          <w:sz w:val="20"/>
          <w:szCs w:val="20"/>
        </w:rPr>
        <w:t xml:space="preserve"> "Об образовании в Российской Федерации".</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Финансирование расходов, связанных с реализацией настоящего Закона</w:t>
      </w: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67"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Расходы на реализацию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предусмотренные настоящим Законом, производятся за счет средств бюджета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Меры по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8"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bookmarkStart w:id="0" w:name="Par63"/>
      <w:bookmarkEnd w:id="0"/>
      <w:r>
        <w:rPr>
          <w:rFonts w:ascii="Arial" w:hAnsi="Arial" w:cs="Arial"/>
          <w:sz w:val="20"/>
          <w:szCs w:val="20"/>
        </w:rPr>
        <w:t>1.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9"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bookmarkStart w:id="1" w:name="Par65"/>
      <w:bookmarkEnd w:id="1"/>
      <w:r>
        <w:rPr>
          <w:rFonts w:ascii="Arial" w:hAnsi="Arial" w:cs="Arial"/>
          <w:sz w:val="20"/>
          <w:szCs w:val="20"/>
        </w:rPr>
        <w:t>а также лица из числа детей-сирот и детей, оставшихся без попечения родителей, обучающиеся по очной форме обучения за счет средств бюджета Пензенской области или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18.10.2013 </w:t>
      </w:r>
      <w:hyperlink r:id="rId70" w:history="1">
        <w:r>
          <w:rPr>
            <w:rFonts w:ascii="Arial" w:hAnsi="Arial" w:cs="Arial"/>
            <w:color w:val="0000FF"/>
            <w:sz w:val="20"/>
            <w:szCs w:val="20"/>
          </w:rPr>
          <w:t>N 2459-ЗПО</w:t>
        </w:r>
      </w:hyperlink>
      <w:r>
        <w:rPr>
          <w:rFonts w:ascii="Arial" w:hAnsi="Arial" w:cs="Arial"/>
          <w:sz w:val="20"/>
          <w:szCs w:val="20"/>
        </w:rPr>
        <w:t xml:space="preserve">, от 05.09.2014 </w:t>
      </w:r>
      <w:hyperlink r:id="rId71" w:history="1">
        <w:r>
          <w:rPr>
            <w:rFonts w:ascii="Arial" w:hAnsi="Arial" w:cs="Arial"/>
            <w:color w:val="0000FF"/>
            <w:sz w:val="20"/>
            <w:szCs w:val="20"/>
          </w:rPr>
          <w:t>N 2611-ЗПО</w:t>
        </w:r>
      </w:hyperlink>
      <w:r>
        <w:rPr>
          <w:rFonts w:ascii="Arial" w:hAnsi="Arial" w:cs="Arial"/>
          <w:sz w:val="20"/>
          <w:szCs w:val="20"/>
        </w:rPr>
        <w:t xml:space="preserve">, от 04.03.2015 </w:t>
      </w:r>
      <w:hyperlink r:id="rId72" w:history="1">
        <w:r>
          <w:rPr>
            <w:rFonts w:ascii="Arial" w:hAnsi="Arial" w:cs="Arial"/>
            <w:color w:val="0000FF"/>
            <w:sz w:val="20"/>
            <w:szCs w:val="20"/>
          </w:rPr>
          <w:t>N 2691-ЗПО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обеспечиваются бесплатным питанием, бесплатным комплектом одежды, обуви, мягким и жестким инвентарем, в том числе предметами хозяйственного инвентаря и обихода, личной гигиены, играми, игрушками, книгами посредством выдачи денежной компенсации в размерах, необходимых для приобретения указанных продуктов питания, комплекта одежды, обуви, мягкого и жесткого инвентаря, в том числе предметов хозяйственного инвентаря и обихода, личной гигиены, игр, игрушек, книг по нормам, утверждаемым Правительством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3"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Денежная компенсация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выдается ежемесячно в полном размере посредством перечисления на счет или счета, открытые на имя лиц, указанных в </w:t>
      </w:r>
      <w:hyperlink w:anchor="Par63" w:history="1">
        <w:r>
          <w:rPr>
            <w:rFonts w:ascii="Arial" w:hAnsi="Arial" w:cs="Arial"/>
            <w:color w:val="0000FF"/>
            <w:sz w:val="20"/>
            <w:szCs w:val="20"/>
          </w:rPr>
          <w:t>абзацах первом</w:t>
        </w:r>
      </w:hyperlink>
      <w:r>
        <w:rPr>
          <w:rFonts w:ascii="Arial" w:hAnsi="Arial" w:cs="Arial"/>
          <w:sz w:val="20"/>
          <w:szCs w:val="20"/>
        </w:rPr>
        <w:t xml:space="preserve"> и </w:t>
      </w:r>
      <w:hyperlink w:anchor="Par65" w:history="1">
        <w:r>
          <w:rPr>
            <w:rFonts w:ascii="Arial" w:hAnsi="Arial" w:cs="Arial"/>
            <w:color w:val="0000FF"/>
            <w:sz w:val="20"/>
            <w:szCs w:val="20"/>
          </w:rPr>
          <w:t>втором</w:t>
        </w:r>
      </w:hyperlink>
      <w:r>
        <w:rPr>
          <w:rFonts w:ascii="Arial" w:hAnsi="Arial" w:cs="Arial"/>
          <w:sz w:val="20"/>
          <w:szCs w:val="20"/>
        </w:rPr>
        <w:t xml:space="preserve"> настоящей части,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w:t>
      </w:r>
      <w:r>
        <w:rPr>
          <w:rFonts w:ascii="Arial" w:hAnsi="Arial" w:cs="Arial"/>
          <w:sz w:val="20"/>
          <w:szCs w:val="20"/>
        </w:rPr>
        <w:lastRenderedPageBreak/>
        <w:t xml:space="preserve">средств, находящихся на счете или счетах в одном банке, не превышает предусмотренный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 в порядке, установленном Правительством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04.07.2014 </w:t>
      </w:r>
      <w:hyperlink r:id="rId75" w:history="1">
        <w:r>
          <w:rPr>
            <w:rFonts w:ascii="Arial" w:hAnsi="Arial" w:cs="Arial"/>
            <w:color w:val="0000FF"/>
            <w:sz w:val="20"/>
            <w:szCs w:val="20"/>
          </w:rPr>
          <w:t>N 2585-ЗПО</w:t>
        </w:r>
      </w:hyperlink>
      <w:r>
        <w:rPr>
          <w:rFonts w:ascii="Arial" w:hAnsi="Arial" w:cs="Arial"/>
          <w:sz w:val="20"/>
          <w:szCs w:val="20"/>
        </w:rPr>
        <w:t xml:space="preserve">, от 22.12.2014 </w:t>
      </w:r>
      <w:hyperlink r:id="rId76" w:history="1">
        <w:r>
          <w:rPr>
            <w:rFonts w:ascii="Arial" w:hAnsi="Arial" w:cs="Arial"/>
            <w:color w:val="0000FF"/>
            <w:sz w:val="20"/>
            <w:szCs w:val="20"/>
          </w:rPr>
          <w:t>N 2673-ЗПО</w:t>
        </w:r>
      </w:hyperlink>
      <w:r>
        <w:rPr>
          <w:rFonts w:ascii="Arial" w:hAnsi="Arial" w:cs="Arial"/>
          <w:sz w:val="20"/>
          <w:szCs w:val="20"/>
        </w:rPr>
        <w:t xml:space="preserve">, от 04.03.2015 </w:t>
      </w:r>
      <w:hyperlink r:id="rId77" w:history="1">
        <w:r>
          <w:rPr>
            <w:rFonts w:ascii="Arial" w:hAnsi="Arial" w:cs="Arial"/>
            <w:color w:val="0000FF"/>
            <w:sz w:val="20"/>
            <w:szCs w:val="20"/>
          </w:rPr>
          <w:t>N 2691-ЗПО</w:t>
        </w:r>
      </w:hyperlink>
      <w:r>
        <w:rPr>
          <w:rFonts w:ascii="Arial" w:hAnsi="Arial" w:cs="Arial"/>
          <w:sz w:val="20"/>
          <w:szCs w:val="20"/>
        </w:rPr>
        <w:t xml:space="preserve">, от 30.11.2018 </w:t>
      </w:r>
      <w:hyperlink r:id="rId78" w:history="1">
        <w:r>
          <w:rPr>
            <w:rFonts w:ascii="Arial" w:hAnsi="Arial" w:cs="Arial"/>
            <w:color w:val="0000FF"/>
            <w:sz w:val="20"/>
            <w:szCs w:val="20"/>
          </w:rPr>
          <w:t>N 3258-ЗПО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организациями, осуществляющими образовательную деятельность, в отношении обучающихся за счет средств бюджета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05.10.2012 </w:t>
      </w:r>
      <w:hyperlink r:id="rId79" w:history="1">
        <w:r>
          <w:rPr>
            <w:rFonts w:ascii="Arial" w:hAnsi="Arial" w:cs="Arial"/>
            <w:color w:val="0000FF"/>
            <w:sz w:val="20"/>
            <w:szCs w:val="20"/>
          </w:rPr>
          <w:t>N 2292-ЗПО</w:t>
        </w:r>
      </w:hyperlink>
      <w:r>
        <w:rPr>
          <w:rFonts w:ascii="Arial" w:hAnsi="Arial" w:cs="Arial"/>
          <w:sz w:val="20"/>
          <w:szCs w:val="20"/>
        </w:rPr>
        <w:t xml:space="preserve">, от 18.10.2013 </w:t>
      </w:r>
      <w:hyperlink r:id="rId80" w:history="1">
        <w:r>
          <w:rPr>
            <w:rFonts w:ascii="Arial" w:hAnsi="Arial" w:cs="Arial"/>
            <w:color w:val="0000FF"/>
            <w:sz w:val="20"/>
            <w:szCs w:val="20"/>
          </w:rPr>
          <w:t>N 2459-ЗПО</w:t>
        </w:r>
      </w:hyperlink>
      <w:r>
        <w:rPr>
          <w:rFonts w:ascii="Arial" w:hAnsi="Arial" w:cs="Arial"/>
          <w:sz w:val="20"/>
          <w:szCs w:val="20"/>
        </w:rPr>
        <w:t xml:space="preserve">, от 05.09.2014 </w:t>
      </w:r>
      <w:hyperlink r:id="rId81" w:history="1">
        <w:r>
          <w:rPr>
            <w:rFonts w:ascii="Arial" w:hAnsi="Arial" w:cs="Arial"/>
            <w:color w:val="0000FF"/>
            <w:sz w:val="20"/>
            <w:szCs w:val="20"/>
          </w:rPr>
          <w:t>N 2611-ЗПО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органами местного самоуправления муниципальных районов и городских округов Пензенской области, наделенными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от 24 апреля 2008 года N 48-ФЗ "Об опеке и попечительстве", (далее - органы опеки и попечительства) в отношении обучающихся в организациях, осуществляющих образовательную деятельность, за счет средств местных бюджетов.</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05.10.2012 </w:t>
      </w:r>
      <w:hyperlink r:id="rId83" w:history="1">
        <w:r>
          <w:rPr>
            <w:rFonts w:ascii="Arial" w:hAnsi="Arial" w:cs="Arial"/>
            <w:color w:val="0000FF"/>
            <w:sz w:val="20"/>
            <w:szCs w:val="20"/>
          </w:rPr>
          <w:t>N 2292-ЗПО</w:t>
        </w:r>
      </w:hyperlink>
      <w:r>
        <w:rPr>
          <w:rFonts w:ascii="Arial" w:hAnsi="Arial" w:cs="Arial"/>
          <w:sz w:val="20"/>
          <w:szCs w:val="20"/>
        </w:rPr>
        <w:t xml:space="preserve">, от 18.10.2013 </w:t>
      </w:r>
      <w:hyperlink r:id="rId84" w:history="1">
        <w:r>
          <w:rPr>
            <w:rFonts w:ascii="Arial" w:hAnsi="Arial" w:cs="Arial"/>
            <w:color w:val="0000FF"/>
            <w:sz w:val="20"/>
            <w:szCs w:val="20"/>
          </w:rPr>
          <w:t>N 2459-ЗПО</w:t>
        </w:r>
      </w:hyperlink>
      <w:r>
        <w:rPr>
          <w:rFonts w:ascii="Arial" w:hAnsi="Arial" w:cs="Arial"/>
          <w:sz w:val="20"/>
          <w:szCs w:val="20"/>
        </w:rPr>
        <w:t xml:space="preserve">, от 05.09.2014 </w:t>
      </w:r>
      <w:hyperlink r:id="rId85" w:history="1">
        <w:r>
          <w:rPr>
            <w:rFonts w:ascii="Arial" w:hAnsi="Arial" w:cs="Arial"/>
            <w:color w:val="0000FF"/>
            <w:sz w:val="20"/>
            <w:szCs w:val="20"/>
          </w:rPr>
          <w:t>N 2611-ЗПО</w:t>
        </w:r>
      </w:hyperlink>
      <w:r>
        <w:rPr>
          <w:rFonts w:ascii="Arial" w:hAnsi="Arial" w:cs="Arial"/>
          <w:sz w:val="20"/>
          <w:szCs w:val="20"/>
        </w:rPr>
        <w:t>)</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86"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2255-ЗПО)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bookmarkStart w:id="2" w:name="Par76"/>
      <w:bookmarkEnd w:id="2"/>
      <w:r>
        <w:rPr>
          <w:rFonts w:ascii="Arial" w:hAnsi="Arial" w:cs="Arial"/>
          <w:sz w:val="20"/>
          <w:szCs w:val="20"/>
        </w:rPr>
        <w:t>2. Дети-сироты и дети, оставшиеся без попечения родителей, устроенные в организации для детей-сирот и детей, оставшихся без попечения родителей, расположенные на территории Пензенской области, или находящиеся на воспитании в семьях опекунов (попечителей) и приемных семьях, обеспечиваются бесплатным питанием, бесплатным комплектом одежды, обуви, мягким и жестким инвентарем, в том числе предметами хозяйственного инвентаря и обихода, личной гигиены, играми, игрушками, книгами по нормам, утверждаемым Правительством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87"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 денежных средств на содержание лиц, указанных в </w:t>
      </w:r>
      <w:hyperlink w:anchor="Par63" w:history="1">
        <w:r>
          <w:rPr>
            <w:rFonts w:ascii="Arial" w:hAnsi="Arial" w:cs="Arial"/>
            <w:color w:val="0000FF"/>
            <w:sz w:val="20"/>
            <w:szCs w:val="20"/>
          </w:rPr>
          <w:t>частях 1</w:t>
        </w:r>
      </w:hyperlink>
      <w:r>
        <w:rPr>
          <w:rFonts w:ascii="Arial" w:hAnsi="Arial" w:cs="Arial"/>
          <w:sz w:val="20"/>
          <w:szCs w:val="20"/>
        </w:rPr>
        <w:t xml:space="preserve"> и </w:t>
      </w:r>
      <w:hyperlink w:anchor="Par76" w:history="1">
        <w:r>
          <w:rPr>
            <w:rFonts w:ascii="Arial" w:hAnsi="Arial" w:cs="Arial"/>
            <w:color w:val="0000FF"/>
            <w:sz w:val="20"/>
            <w:szCs w:val="20"/>
          </w:rPr>
          <w:t>2</w:t>
        </w:r>
      </w:hyperlink>
      <w:r>
        <w:rPr>
          <w:rFonts w:ascii="Arial" w:hAnsi="Arial" w:cs="Arial"/>
          <w:sz w:val="20"/>
          <w:szCs w:val="20"/>
        </w:rPr>
        <w:t xml:space="preserve"> настоящей статьи, устанавливается в соответствии с расчетом, производимым в порядке, определяемом Правительством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w:t>
      </w:r>
      <w:hyperlink r:id="rId88" w:history="1">
        <w:r>
          <w:rPr>
            <w:rFonts w:ascii="Arial" w:hAnsi="Arial" w:cs="Arial"/>
            <w:color w:val="0000FF"/>
            <w:sz w:val="20"/>
            <w:szCs w:val="20"/>
          </w:rPr>
          <w:t>Закона</w:t>
        </w:r>
      </w:hyperlink>
      <w:r>
        <w:rPr>
          <w:rFonts w:ascii="Arial" w:hAnsi="Arial" w:cs="Arial"/>
          <w:sz w:val="20"/>
          <w:szCs w:val="20"/>
        </w:rPr>
        <w:t xml:space="preserve"> Пензенской обл. от 27.02.2010 N 1867-ЗПО)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bookmarkStart w:id="3" w:name="Par80"/>
      <w:bookmarkEnd w:id="3"/>
      <w:r>
        <w:rPr>
          <w:rFonts w:ascii="Arial" w:hAnsi="Arial" w:cs="Arial"/>
          <w:sz w:val="20"/>
          <w:szCs w:val="20"/>
        </w:rPr>
        <w:t xml:space="preserve">4. Установить, что ежемесячный размер денежных средств на содержание каждого из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указанных в </w:t>
      </w:r>
      <w:hyperlink w:anchor="Par63" w:history="1">
        <w:r>
          <w:rPr>
            <w:rFonts w:ascii="Arial" w:hAnsi="Arial" w:cs="Arial"/>
            <w:color w:val="0000FF"/>
            <w:sz w:val="20"/>
            <w:szCs w:val="20"/>
          </w:rPr>
          <w:t>частях 1</w:t>
        </w:r>
      </w:hyperlink>
      <w:r>
        <w:rPr>
          <w:rFonts w:ascii="Arial" w:hAnsi="Arial" w:cs="Arial"/>
          <w:sz w:val="20"/>
          <w:szCs w:val="20"/>
        </w:rPr>
        <w:t xml:space="preserve"> и </w:t>
      </w:r>
      <w:hyperlink w:anchor="Par76" w:history="1">
        <w:r>
          <w:rPr>
            <w:rFonts w:ascii="Arial" w:hAnsi="Arial" w:cs="Arial"/>
            <w:color w:val="0000FF"/>
            <w:sz w:val="20"/>
            <w:szCs w:val="20"/>
          </w:rPr>
          <w:t>2</w:t>
        </w:r>
      </w:hyperlink>
      <w:r>
        <w:rPr>
          <w:rFonts w:ascii="Arial" w:hAnsi="Arial" w:cs="Arial"/>
          <w:sz w:val="20"/>
          <w:szCs w:val="20"/>
        </w:rPr>
        <w:t xml:space="preserve"> настоящей статьи, составляет с 1 февраля 2022 года:</w:t>
      </w:r>
    </w:p>
    <w:p w:rsidR="00531511" w:rsidRDefault="00531511" w:rsidP="00531511">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7"/>
        <w:gridCol w:w="2061"/>
      </w:tblGrid>
      <w:tr w:rsidR="00531511">
        <w:tc>
          <w:tcPr>
            <w:tcW w:w="6727" w:type="dxa"/>
            <w:tcBorders>
              <w:top w:val="single" w:sz="4" w:space="0" w:color="auto"/>
              <w:left w:val="single" w:sz="4" w:space="0" w:color="auto"/>
              <w:bottom w:val="single" w:sz="4" w:space="0" w:color="auto"/>
              <w:right w:val="single" w:sz="4" w:space="0" w:color="auto"/>
            </w:tcBorders>
            <w:vAlign w:val="center"/>
          </w:tcPr>
          <w:p w:rsidR="00531511" w:rsidRDefault="0053151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Категория лиц</w:t>
            </w:r>
          </w:p>
        </w:tc>
        <w:tc>
          <w:tcPr>
            <w:tcW w:w="2061" w:type="dxa"/>
            <w:tcBorders>
              <w:top w:val="single" w:sz="4" w:space="0" w:color="auto"/>
              <w:left w:val="single" w:sz="4" w:space="0" w:color="auto"/>
              <w:bottom w:val="single" w:sz="4" w:space="0" w:color="auto"/>
              <w:right w:val="single" w:sz="4" w:space="0" w:color="auto"/>
            </w:tcBorders>
            <w:vAlign w:val="center"/>
          </w:tcPr>
          <w:p w:rsidR="00531511" w:rsidRDefault="0053151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Размер денежных средств (руб.)</w:t>
            </w:r>
          </w:p>
        </w:tc>
      </w:tr>
      <w:tr w:rsidR="00531511">
        <w:tc>
          <w:tcPr>
            <w:tcW w:w="6727" w:type="dxa"/>
            <w:tcBorders>
              <w:top w:val="single" w:sz="4" w:space="0" w:color="auto"/>
              <w:left w:val="single" w:sz="4" w:space="0" w:color="auto"/>
              <w:bottom w:val="single" w:sz="4" w:space="0" w:color="auto"/>
              <w:right w:val="single" w:sz="4" w:space="0" w:color="auto"/>
            </w:tcBorders>
          </w:tcPr>
          <w:p w:rsidR="00531511" w:rsidRDefault="00531511">
            <w:pPr>
              <w:autoSpaceDE w:val="0"/>
              <w:autoSpaceDN w:val="0"/>
              <w:adjustRightInd w:val="0"/>
              <w:spacing w:after="0" w:line="240" w:lineRule="auto"/>
              <w:rPr>
                <w:rFonts w:ascii="Arial" w:hAnsi="Arial" w:cs="Arial"/>
                <w:sz w:val="20"/>
                <w:szCs w:val="20"/>
              </w:rPr>
            </w:pPr>
            <w:r>
              <w:rPr>
                <w:rFonts w:ascii="Arial" w:hAnsi="Arial" w:cs="Arial"/>
                <w:sz w:val="20"/>
                <w:szCs w:val="20"/>
              </w:rPr>
              <w:t>Дети-сироты и дети, оставшиеся без попечения родителей, в возрасте до 3 лет</w:t>
            </w:r>
          </w:p>
        </w:tc>
        <w:tc>
          <w:tcPr>
            <w:tcW w:w="2061" w:type="dxa"/>
            <w:tcBorders>
              <w:top w:val="single" w:sz="4" w:space="0" w:color="auto"/>
              <w:left w:val="single" w:sz="4" w:space="0" w:color="auto"/>
              <w:bottom w:val="single" w:sz="4" w:space="0" w:color="auto"/>
              <w:right w:val="single" w:sz="4" w:space="0" w:color="auto"/>
            </w:tcBorders>
          </w:tcPr>
          <w:p w:rsidR="00531511" w:rsidRDefault="0053151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12 300</w:t>
            </w:r>
          </w:p>
        </w:tc>
      </w:tr>
      <w:tr w:rsidR="00531511">
        <w:tc>
          <w:tcPr>
            <w:tcW w:w="6727" w:type="dxa"/>
            <w:tcBorders>
              <w:top w:val="single" w:sz="4" w:space="0" w:color="auto"/>
              <w:left w:val="single" w:sz="4" w:space="0" w:color="auto"/>
              <w:bottom w:val="single" w:sz="4" w:space="0" w:color="auto"/>
              <w:right w:val="single" w:sz="4" w:space="0" w:color="auto"/>
            </w:tcBorders>
          </w:tcPr>
          <w:p w:rsidR="00531511" w:rsidRDefault="00531511">
            <w:pPr>
              <w:autoSpaceDE w:val="0"/>
              <w:autoSpaceDN w:val="0"/>
              <w:adjustRightInd w:val="0"/>
              <w:spacing w:after="0" w:line="240" w:lineRule="auto"/>
              <w:rPr>
                <w:rFonts w:ascii="Arial" w:hAnsi="Arial" w:cs="Arial"/>
                <w:sz w:val="20"/>
                <w:szCs w:val="20"/>
              </w:rPr>
            </w:pPr>
            <w:r>
              <w:rPr>
                <w:rFonts w:ascii="Arial" w:hAnsi="Arial" w:cs="Arial"/>
                <w:sz w:val="20"/>
                <w:szCs w:val="20"/>
              </w:rPr>
              <w:t>Дети-сироты и дети, оставшиеся без попечения родителей, в возрасте от 3 до 7 лет</w:t>
            </w:r>
          </w:p>
        </w:tc>
        <w:tc>
          <w:tcPr>
            <w:tcW w:w="2061" w:type="dxa"/>
            <w:tcBorders>
              <w:top w:val="single" w:sz="4" w:space="0" w:color="auto"/>
              <w:left w:val="single" w:sz="4" w:space="0" w:color="auto"/>
              <w:bottom w:val="single" w:sz="4" w:space="0" w:color="auto"/>
              <w:right w:val="single" w:sz="4" w:space="0" w:color="auto"/>
            </w:tcBorders>
          </w:tcPr>
          <w:p w:rsidR="00531511" w:rsidRDefault="0053151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12 140</w:t>
            </w:r>
          </w:p>
        </w:tc>
      </w:tr>
      <w:tr w:rsidR="00531511">
        <w:tc>
          <w:tcPr>
            <w:tcW w:w="6727" w:type="dxa"/>
            <w:tcBorders>
              <w:top w:val="single" w:sz="4" w:space="0" w:color="auto"/>
              <w:left w:val="single" w:sz="4" w:space="0" w:color="auto"/>
              <w:bottom w:val="single" w:sz="4" w:space="0" w:color="auto"/>
              <w:right w:val="single" w:sz="4" w:space="0" w:color="auto"/>
            </w:tcBorders>
          </w:tcPr>
          <w:p w:rsidR="00531511" w:rsidRDefault="00531511">
            <w:pPr>
              <w:autoSpaceDE w:val="0"/>
              <w:autoSpaceDN w:val="0"/>
              <w:adjustRightInd w:val="0"/>
              <w:spacing w:after="0" w:line="240" w:lineRule="auto"/>
              <w:rPr>
                <w:rFonts w:ascii="Arial" w:hAnsi="Arial" w:cs="Arial"/>
                <w:sz w:val="20"/>
                <w:szCs w:val="20"/>
              </w:rPr>
            </w:pPr>
            <w:r>
              <w:rPr>
                <w:rFonts w:ascii="Arial" w:hAnsi="Arial" w:cs="Arial"/>
                <w:sz w:val="20"/>
                <w:szCs w:val="20"/>
              </w:rPr>
              <w:t>Дети-сироты и дети, оставшиеся без попечения родителей, в возрасте от 7 до 11 лет</w:t>
            </w:r>
          </w:p>
        </w:tc>
        <w:tc>
          <w:tcPr>
            <w:tcW w:w="2061" w:type="dxa"/>
            <w:tcBorders>
              <w:top w:val="single" w:sz="4" w:space="0" w:color="auto"/>
              <w:left w:val="single" w:sz="4" w:space="0" w:color="auto"/>
              <w:bottom w:val="single" w:sz="4" w:space="0" w:color="auto"/>
              <w:right w:val="single" w:sz="4" w:space="0" w:color="auto"/>
            </w:tcBorders>
          </w:tcPr>
          <w:p w:rsidR="00531511" w:rsidRDefault="0053151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15 725</w:t>
            </w:r>
          </w:p>
        </w:tc>
      </w:tr>
      <w:tr w:rsidR="00531511">
        <w:tc>
          <w:tcPr>
            <w:tcW w:w="6727" w:type="dxa"/>
            <w:tcBorders>
              <w:top w:val="single" w:sz="4" w:space="0" w:color="auto"/>
              <w:left w:val="single" w:sz="4" w:space="0" w:color="auto"/>
              <w:bottom w:val="single" w:sz="4" w:space="0" w:color="auto"/>
              <w:right w:val="single" w:sz="4" w:space="0" w:color="auto"/>
            </w:tcBorders>
          </w:tcPr>
          <w:p w:rsidR="00531511" w:rsidRDefault="0053151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Дети-сироты и дети, оставшиеся без попечения родителей, в возрасте от 11 до 18 лет,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w:t>
            </w:r>
            <w:r>
              <w:rPr>
                <w:rFonts w:ascii="Arial" w:hAnsi="Arial" w:cs="Arial"/>
                <w:sz w:val="20"/>
                <w:szCs w:val="20"/>
              </w:rPr>
              <w:lastRenderedPageBreak/>
              <w:t>или местных бюджетов, зачисленные на полное государственное обеспечение до завершения обучения по указанным образовательным программам, а также лица из числа детей-сирот и детей, оставшихся без попечения родителей, обучающиеся по очной форме обучения за счет бюджета Пензенской области или местных бюджетов по основным общеобразовательным программам, до окончания обучения по указанным общеобразовательным программам, включая период до первого сентября года выпуска из организации, осуществляющей образовательную деятельность</w:t>
            </w:r>
          </w:p>
        </w:tc>
        <w:tc>
          <w:tcPr>
            <w:tcW w:w="2061" w:type="dxa"/>
            <w:tcBorders>
              <w:top w:val="single" w:sz="4" w:space="0" w:color="auto"/>
              <w:left w:val="single" w:sz="4" w:space="0" w:color="auto"/>
              <w:bottom w:val="single" w:sz="4" w:space="0" w:color="auto"/>
              <w:right w:val="single" w:sz="4" w:space="0" w:color="auto"/>
            </w:tcBorders>
          </w:tcPr>
          <w:p w:rsidR="00531511" w:rsidRDefault="0053151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16 880</w:t>
            </w:r>
          </w:p>
        </w:tc>
      </w:tr>
    </w:tbl>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Изменение размера денежных средств производится не иначе как путем внесения изменений в настоящий Закон.</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w:t>
      </w:r>
      <w:hyperlink r:id="rId89" w:history="1">
        <w:r>
          <w:rPr>
            <w:rFonts w:ascii="Arial" w:hAnsi="Arial" w:cs="Arial"/>
            <w:color w:val="0000FF"/>
            <w:sz w:val="20"/>
            <w:szCs w:val="20"/>
          </w:rPr>
          <w:t>Закона</w:t>
        </w:r>
      </w:hyperlink>
      <w:r>
        <w:rPr>
          <w:rFonts w:ascii="Arial" w:hAnsi="Arial" w:cs="Arial"/>
          <w:sz w:val="20"/>
          <w:szCs w:val="20"/>
        </w:rPr>
        <w:t xml:space="preserve"> Пензенской обл. от 24.11.2021 N 3760-ЗПО)</w:t>
      </w:r>
    </w:p>
    <w:p w:rsidR="00531511" w:rsidRDefault="00531511" w:rsidP="0053151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3151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31511" w:rsidRDefault="0053151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31511" w:rsidRDefault="0053151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31511" w:rsidRDefault="0053151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Абзацы первый и третий части 5 статьи 3 признавались утратившими силу с 1 сентября 2015 года </w:t>
            </w:r>
            <w:hyperlink r:id="rId90"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22.12.2014 N 2673-ЗПО. </w:t>
            </w:r>
            <w:hyperlink r:id="rId91"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04.03.2015 N 2691-ЗПО данное изменение признано утратившим силу по истечении десяти дней после дня его официального опубликования.</w:t>
            </w:r>
          </w:p>
        </w:tc>
        <w:tc>
          <w:tcPr>
            <w:tcW w:w="113" w:type="dxa"/>
            <w:shd w:val="clear" w:color="auto" w:fill="F4F3F8"/>
            <w:tcMar>
              <w:top w:w="0" w:type="dxa"/>
              <w:left w:w="0" w:type="dxa"/>
              <w:bottom w:w="0" w:type="dxa"/>
              <w:right w:w="0" w:type="dxa"/>
            </w:tcMar>
          </w:tcPr>
          <w:p w:rsidR="00531511" w:rsidRDefault="00531511">
            <w:pPr>
              <w:autoSpaceDE w:val="0"/>
              <w:autoSpaceDN w:val="0"/>
              <w:adjustRightInd w:val="0"/>
              <w:spacing w:after="0" w:line="240" w:lineRule="auto"/>
              <w:jc w:val="both"/>
              <w:rPr>
                <w:rFonts w:ascii="Arial" w:hAnsi="Arial" w:cs="Arial"/>
                <w:color w:val="392C69"/>
                <w:sz w:val="20"/>
                <w:szCs w:val="20"/>
              </w:rPr>
            </w:pPr>
          </w:p>
        </w:tc>
      </w:tr>
    </w:tbl>
    <w:p w:rsidR="00531511" w:rsidRDefault="00531511" w:rsidP="0053151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На содержание детей-сирот и детей, оставшихся без попечения родителей, находящихся на воспитании в семьях опекунов (попечителей) и приемных семьях, на каждого ребенка назначаются и ежемесячно выплачиваются денежные средства в </w:t>
      </w:r>
      <w:hyperlink w:anchor="Par255" w:history="1">
        <w:r>
          <w:rPr>
            <w:rFonts w:ascii="Arial" w:hAnsi="Arial" w:cs="Arial"/>
            <w:color w:val="0000FF"/>
            <w:sz w:val="20"/>
            <w:szCs w:val="20"/>
          </w:rPr>
          <w:t>порядке</w:t>
        </w:r>
      </w:hyperlink>
      <w:r>
        <w:rPr>
          <w:rFonts w:ascii="Arial" w:hAnsi="Arial" w:cs="Arial"/>
          <w:sz w:val="20"/>
          <w:szCs w:val="20"/>
        </w:rPr>
        <w:t xml:space="preserve"> в соответствии с приложением 1 к настоящему Закону.</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w:t>
      </w:r>
      <w:hyperlink r:id="rId92"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2691-ЗПО)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Правительство Пензенской области утверждает:</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возмещения организациям для детей-сирот и детей, оставшихся без попечения родителей, расположенным на территории Пензенской области, расходов на содержание детей-сирот и детей, оставшихся без попечения родителей;</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93"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обеспечения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94"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возмещения организациям, осуществляющим образовательную деятельность, расходов, связанных с предоставлением жилых помещений в общежитиях, при наличии соответствующего жилищного фонда у этих организаций,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95"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выдачи органом исполнительной власти Пензенской области, осуществляющим функции и полномочия учредителя организации для детей-сирот и детей, оставшихся без попечения родителей, направления для помещения ребенка под надзор либо временного помещения в такую организацию;</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оказания организациями для детей-сирот и детей, оставшихся без попечения родителей, детям-сиротам и детям, оставшимся без попечения родителей, в возрасте до 18 лет и лицам в возрасте от 18 лет и старше консультативной, психологической, педагогической, юридической, социальной и иной помощи, содействия в получении образования и трудоустройстве, защите прав и законных интересов, представительства детей в государственных органах и органах местного самоуправления, организациях, а также предоставления при необходимости возможности временного проживания.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w:t>
      </w:r>
      <w:hyperlink r:id="rId96" w:history="1">
        <w:r>
          <w:rPr>
            <w:rFonts w:ascii="Arial" w:hAnsi="Arial" w:cs="Arial"/>
            <w:color w:val="0000FF"/>
            <w:sz w:val="20"/>
            <w:szCs w:val="20"/>
          </w:rPr>
          <w:t>Закона</w:t>
        </w:r>
      </w:hyperlink>
      <w:r>
        <w:rPr>
          <w:rFonts w:ascii="Arial" w:hAnsi="Arial" w:cs="Arial"/>
          <w:sz w:val="20"/>
          <w:szCs w:val="20"/>
        </w:rPr>
        <w:t xml:space="preserve"> Пензенской обл. от 22.12.2014 N 2673-ЗПО (ред. 19.08.2015))</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4. Меры по реализации дополнительных гарантий права на образование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97"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наряду с полным государственным обеспечением в порядке, установленном Правительством Пензенской области, выплачиваются:</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государственная социальная стипендия;</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ежегодное пособие на приобретение учебной литературы и письменных принадлежностей в размере трехмесячной государственной социальной стипендии.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Выпускники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однократно обеспечиваются бесплатным комплектом одежды, обуви, мягким инвентарем, оборудованием посредством выдачи денежной компенсации в размере, необходимом для приобретения указанных комплекта одежды, обуви, мягкого инвентаря и оборудования по нормам, утверждаемым Правительством Пензенской области, а также единовременным денежным пособием в размере 500 рублей в порядке, установленном Правительством Пензенской области: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организациями для детей-сирот и детей, оставшихся без попечения родителей, - в отношении выпускников таких организаций;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организациями, осуществляющими образовательную деятельность, - в отношении выпускников таких организаций, обучавшихся за счет средств бюджета Пензенской области;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органами опеки и попечительства - в отношении выпускников организаций, осуществляющих образовательную деятельность, обучавшихся за счет средств местных бюджетов.</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Установить, что размер денежной компенсации для приобретения комплекта одежды, обуви, мягкого инвентаря и оборудования на каждого выпускника в соответствии с расчетом, производимым в порядке, установленном Правительством Пензенской области, с 1 февраля 2022 года составляет 75440 рублей.</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23.12.2016 </w:t>
      </w:r>
      <w:hyperlink r:id="rId98" w:history="1">
        <w:r>
          <w:rPr>
            <w:rFonts w:ascii="Arial" w:hAnsi="Arial" w:cs="Arial"/>
            <w:color w:val="0000FF"/>
            <w:sz w:val="20"/>
            <w:szCs w:val="20"/>
          </w:rPr>
          <w:t>N 2997-ЗПО</w:t>
        </w:r>
      </w:hyperlink>
      <w:r>
        <w:rPr>
          <w:rFonts w:ascii="Arial" w:hAnsi="Arial" w:cs="Arial"/>
          <w:sz w:val="20"/>
          <w:szCs w:val="20"/>
        </w:rPr>
        <w:t xml:space="preserve">, от 20.12.2017 </w:t>
      </w:r>
      <w:hyperlink r:id="rId99" w:history="1">
        <w:r>
          <w:rPr>
            <w:rFonts w:ascii="Arial" w:hAnsi="Arial" w:cs="Arial"/>
            <w:color w:val="0000FF"/>
            <w:sz w:val="20"/>
            <w:szCs w:val="20"/>
          </w:rPr>
          <w:t>N 3123-ЗПО</w:t>
        </w:r>
      </w:hyperlink>
      <w:r>
        <w:rPr>
          <w:rFonts w:ascii="Arial" w:hAnsi="Arial" w:cs="Arial"/>
          <w:sz w:val="20"/>
          <w:szCs w:val="20"/>
        </w:rPr>
        <w:t xml:space="preserve">, от 24.12.2018 </w:t>
      </w:r>
      <w:hyperlink r:id="rId100" w:history="1">
        <w:r>
          <w:rPr>
            <w:rFonts w:ascii="Arial" w:hAnsi="Arial" w:cs="Arial"/>
            <w:color w:val="0000FF"/>
            <w:sz w:val="20"/>
            <w:szCs w:val="20"/>
          </w:rPr>
          <w:t>N 3288-ЗПО</w:t>
        </w:r>
      </w:hyperlink>
      <w:r>
        <w:rPr>
          <w:rFonts w:ascii="Arial" w:hAnsi="Arial" w:cs="Arial"/>
          <w:sz w:val="20"/>
          <w:szCs w:val="20"/>
        </w:rPr>
        <w:t xml:space="preserve">, от 29.11.2019 </w:t>
      </w:r>
      <w:hyperlink r:id="rId101" w:history="1">
        <w:r>
          <w:rPr>
            <w:rFonts w:ascii="Arial" w:hAnsi="Arial" w:cs="Arial"/>
            <w:color w:val="0000FF"/>
            <w:sz w:val="20"/>
            <w:szCs w:val="20"/>
          </w:rPr>
          <w:t>N 3421-ЗПО</w:t>
        </w:r>
      </w:hyperlink>
      <w:r>
        <w:rPr>
          <w:rFonts w:ascii="Arial" w:hAnsi="Arial" w:cs="Arial"/>
          <w:sz w:val="20"/>
          <w:szCs w:val="20"/>
        </w:rPr>
        <w:t xml:space="preserve">, от 25.12.2020 </w:t>
      </w:r>
      <w:hyperlink r:id="rId102" w:history="1">
        <w:r>
          <w:rPr>
            <w:rFonts w:ascii="Arial" w:hAnsi="Arial" w:cs="Arial"/>
            <w:color w:val="0000FF"/>
            <w:sz w:val="20"/>
            <w:szCs w:val="20"/>
          </w:rPr>
          <w:t>N 3600-ЗПО</w:t>
        </w:r>
      </w:hyperlink>
      <w:r>
        <w:rPr>
          <w:rFonts w:ascii="Arial" w:hAnsi="Arial" w:cs="Arial"/>
          <w:sz w:val="20"/>
          <w:szCs w:val="20"/>
        </w:rPr>
        <w:t xml:space="preserve">, от 24.11.2021 </w:t>
      </w:r>
      <w:hyperlink r:id="rId103" w:history="1">
        <w:r>
          <w:rPr>
            <w:rFonts w:ascii="Arial" w:hAnsi="Arial" w:cs="Arial"/>
            <w:color w:val="0000FF"/>
            <w:sz w:val="20"/>
            <w:szCs w:val="20"/>
          </w:rPr>
          <w:t>N 3760-ЗПО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Денежная компенсация перечисляется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 w:history="1">
        <w:r>
          <w:rPr>
            <w:rFonts w:ascii="Arial" w:hAnsi="Arial" w:cs="Arial"/>
            <w:color w:val="0000FF"/>
            <w:sz w:val="20"/>
            <w:szCs w:val="20"/>
          </w:rPr>
          <w:t>Закона</w:t>
        </w:r>
      </w:hyperlink>
      <w:r>
        <w:rPr>
          <w:rFonts w:ascii="Arial" w:hAnsi="Arial" w:cs="Arial"/>
          <w:sz w:val="20"/>
          <w:szCs w:val="20"/>
        </w:rPr>
        <w:t xml:space="preserve"> Пензенской обл. от 30.11.2018 N 3258-ЗПО)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Предусмотренные настоящей частью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w:t>
      </w:r>
      <w:r>
        <w:rPr>
          <w:rFonts w:ascii="Arial" w:hAnsi="Arial" w:cs="Arial"/>
          <w:sz w:val="20"/>
          <w:szCs w:val="20"/>
        </w:rPr>
        <w:lastRenderedPageBreak/>
        <w:t>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 или средств органа опеки и попечительства.</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Дети-сироты и дети, оставшиеся без попечения родителей, лица из числа детей-сирот и детей, оставшихся без попечения родителей, - воспитанники организаций для детей-сирот и детей, оставшихся без попечения родителей, обучающиеся государственных организаций, осуществляющих образовательную деятельность по адаптированным основным общеобразовательным программам,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а также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обеспечиваются бесплатным проездом:</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bookmarkStart w:id="4" w:name="Par125"/>
      <w:bookmarkEnd w:id="4"/>
      <w:r>
        <w:rPr>
          <w:rFonts w:ascii="Arial" w:hAnsi="Arial" w:cs="Arial"/>
          <w:sz w:val="20"/>
          <w:szCs w:val="20"/>
        </w:rPr>
        <w:t>1) в городском наземном электрическом транспорте, а также в автомобильном транспорте, осуществляющем перевозки с посадкой и высадкой пассажиров только в установленных остановочных пунктах по маршруту регулярных перевозок городского сообщения и по маршруту регулярных перевозок пригородного и междугородного сообщений, расположенному между населенными пунктами в составе поселений, входящих в муниципальный район;</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отсутствии маршрутов регулярных перевозок пригородного и междугородного сообщений, указанных в </w:t>
      </w:r>
      <w:hyperlink w:anchor="Par125" w:history="1">
        <w:r>
          <w:rPr>
            <w:rFonts w:ascii="Arial" w:hAnsi="Arial" w:cs="Arial"/>
            <w:color w:val="0000FF"/>
            <w:sz w:val="20"/>
            <w:szCs w:val="20"/>
          </w:rPr>
          <w:t>пункте 1 части 3</w:t>
        </w:r>
      </w:hyperlink>
      <w:r>
        <w:rPr>
          <w:rFonts w:ascii="Arial" w:hAnsi="Arial" w:cs="Arial"/>
          <w:sz w:val="20"/>
          <w:szCs w:val="20"/>
        </w:rPr>
        <w:t xml:space="preserve"> настоящей статьи, между населенными пунктами в составе поселений, входящих в муниципальный район, в автомобильном транспорте, осуществляющем перевозки по маршруту регулярных перевозок пригородного сообщения, выходящему за границы муниципального района;</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один раз в год к месту жительства и обратно к месту учебы.</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бесплатным проездом осуществляется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в размере и порядке, установленном Правительством Пензенской области: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организациями для детей-сирот и детей, оставшихся без попечения родителей, - в отношении воспитанников таких организаций;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организациями, осуществляющими образовательную деятельность, - в отношении обучающихся в таких организациях за счет средств бюджета Пензенской области;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органами опеки и попечительства - в отношении обучающихся в организациях, осуществляющих образовательную деятельность, за счет средств местных бюджетов.</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4-1. Утратила силу. - </w:t>
      </w:r>
      <w:hyperlink r:id="rId10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Пензенской обл. от 28.12.2012 N 2333-ЗПО.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135"/>
      <w:bookmarkEnd w:id="5"/>
      <w:r>
        <w:rPr>
          <w:rFonts w:ascii="Arial" w:eastAsiaTheme="minorHAnsi" w:hAnsi="Arial" w:cs="Arial"/>
          <w:b/>
          <w:bCs/>
          <w:color w:val="auto"/>
          <w:sz w:val="20"/>
          <w:szCs w:val="20"/>
        </w:rPr>
        <w:t>Статья 5. Меры по реализации дополнительных гарантий прав на жилое помещение детей-сирот и детей, оставшихся без попечения родителей, а также лиц из числа детей-сирот и детей, оставшихся без попечения родителей</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7" w:history="1">
        <w:r>
          <w:rPr>
            <w:rFonts w:ascii="Arial" w:hAnsi="Arial" w:cs="Arial"/>
            <w:color w:val="0000FF"/>
            <w:sz w:val="20"/>
            <w:szCs w:val="20"/>
          </w:rPr>
          <w:t>Закона</w:t>
        </w:r>
      </w:hyperlink>
      <w:r>
        <w:rPr>
          <w:rFonts w:ascii="Arial" w:hAnsi="Arial" w:cs="Arial"/>
          <w:sz w:val="20"/>
          <w:szCs w:val="20"/>
        </w:rPr>
        <w:t xml:space="preserve"> Пензенской обл. от 19.08.2015 N 2781-ЗПО)</w:t>
      </w: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08" w:history="1">
        <w:r>
          <w:rPr>
            <w:rFonts w:ascii="Arial" w:hAnsi="Arial" w:cs="Arial"/>
            <w:color w:val="0000FF"/>
            <w:sz w:val="20"/>
            <w:szCs w:val="20"/>
          </w:rPr>
          <w:t>Закона</w:t>
        </w:r>
      </w:hyperlink>
      <w:r>
        <w:rPr>
          <w:rFonts w:ascii="Arial" w:hAnsi="Arial" w:cs="Arial"/>
          <w:sz w:val="20"/>
          <w:szCs w:val="20"/>
        </w:rPr>
        <w:t xml:space="preserve"> Пензенской обл. от 28.12.2012 N 2333-ЗПО)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bookmarkStart w:id="6" w:name="Par139"/>
      <w:bookmarkEnd w:id="6"/>
      <w:r>
        <w:rPr>
          <w:rFonts w:ascii="Arial" w:hAnsi="Arial" w:cs="Arial"/>
          <w:sz w:val="20"/>
          <w:szCs w:val="20"/>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лицам, которые относились к категории детей-сирот и детей, оставшихся без попечения родителей, лиц из числа детей-сирот и детей, оставшихся без </w:t>
      </w:r>
      <w:r>
        <w:rPr>
          <w:rFonts w:ascii="Arial" w:hAnsi="Arial" w:cs="Arial"/>
          <w:sz w:val="20"/>
          <w:szCs w:val="20"/>
        </w:rPr>
        <w:lastRenderedPageBreak/>
        <w:t>попечения родителей, и достигли возраста 23 лет, и которые не были обеспечены жилыми помещениями, однократно предоставляются благоустроенные применительно к условиям соответствующего населенного пункта квартиры или жилые дома специализированного жилищного фонда по договорам найма специализированных жилых помещений общей площадью жилого помещения, равной 35 квадратным метрам (далее - жилые помещения специализированного жилищного фонда).</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27.06.2019 </w:t>
      </w:r>
      <w:hyperlink r:id="rId109" w:history="1">
        <w:r>
          <w:rPr>
            <w:rFonts w:ascii="Arial" w:hAnsi="Arial" w:cs="Arial"/>
            <w:color w:val="0000FF"/>
            <w:sz w:val="20"/>
            <w:szCs w:val="20"/>
          </w:rPr>
          <w:t>N 3355-ЗПО</w:t>
        </w:r>
      </w:hyperlink>
      <w:r>
        <w:rPr>
          <w:rFonts w:ascii="Arial" w:hAnsi="Arial" w:cs="Arial"/>
          <w:sz w:val="20"/>
          <w:szCs w:val="20"/>
        </w:rPr>
        <w:t xml:space="preserve">, от 10.06.2022 </w:t>
      </w:r>
      <w:hyperlink r:id="rId110" w:history="1">
        <w:r>
          <w:rPr>
            <w:rFonts w:ascii="Arial" w:hAnsi="Arial" w:cs="Arial"/>
            <w:color w:val="0000FF"/>
            <w:sz w:val="20"/>
            <w:szCs w:val="20"/>
          </w:rPr>
          <w:t>N 3836-ЗПО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на территории муниципального района (городского округа) Пензенской области жилых помещений общей площадью жилого помещения, равной 35 квадратным метрам, из-за конструктивных и технических параметров многоквартирного жилого дома или жилого дома, размер общей площади жилого помещения специализированного жилищного фонда, предусмотренный </w:t>
      </w:r>
      <w:hyperlink w:anchor="Par139" w:history="1">
        <w:r>
          <w:rPr>
            <w:rFonts w:ascii="Arial" w:hAnsi="Arial" w:cs="Arial"/>
            <w:color w:val="0000FF"/>
            <w:sz w:val="20"/>
            <w:szCs w:val="20"/>
          </w:rPr>
          <w:t>абзацем первым</w:t>
        </w:r>
      </w:hyperlink>
      <w:r>
        <w:rPr>
          <w:rFonts w:ascii="Arial" w:hAnsi="Arial" w:cs="Arial"/>
          <w:sz w:val="20"/>
          <w:szCs w:val="20"/>
        </w:rPr>
        <w:t xml:space="preserve"> настоящей части, уменьшается не более чем на 7 квадратных метров или увеличивается не более чем на 5 квадратных метров.</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1" w:history="1">
        <w:r>
          <w:rPr>
            <w:rFonts w:ascii="Arial" w:hAnsi="Arial" w:cs="Arial"/>
            <w:color w:val="0000FF"/>
            <w:sz w:val="20"/>
            <w:szCs w:val="20"/>
          </w:rPr>
          <w:t>Закона</w:t>
        </w:r>
      </w:hyperlink>
      <w:r>
        <w:rPr>
          <w:rFonts w:ascii="Arial" w:hAnsi="Arial" w:cs="Arial"/>
          <w:sz w:val="20"/>
          <w:szCs w:val="20"/>
        </w:rPr>
        <w:t xml:space="preserve"> Пензенской обл. от 10.06.2022 N 3836-ЗПО)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Жилые помещения специализированного жилищного фонда лицам, указанным в </w:t>
      </w:r>
      <w:hyperlink w:anchor="Par139" w:history="1">
        <w:r>
          <w:rPr>
            <w:rFonts w:ascii="Arial" w:hAnsi="Arial" w:cs="Arial"/>
            <w:color w:val="0000FF"/>
            <w:sz w:val="20"/>
            <w:szCs w:val="20"/>
          </w:rPr>
          <w:t>части 1</w:t>
        </w:r>
      </w:hyperlink>
      <w:r>
        <w:rPr>
          <w:rFonts w:ascii="Arial" w:hAnsi="Arial" w:cs="Arial"/>
          <w:sz w:val="20"/>
          <w:szCs w:val="20"/>
        </w:rPr>
        <w:t xml:space="preserve"> настоящей статьи, предоставляются по месту их жительства (в границах соответствующего населенного пункта) уполномоченными органами.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Жилые помещения специализированного жилищного фонда лицам, указанным в </w:t>
      </w:r>
      <w:hyperlink w:anchor="Par139" w:history="1">
        <w:r>
          <w:rPr>
            <w:rFonts w:ascii="Arial" w:hAnsi="Arial" w:cs="Arial"/>
            <w:color w:val="0000FF"/>
            <w:sz w:val="20"/>
            <w:szCs w:val="20"/>
          </w:rPr>
          <w:t>части 1</w:t>
        </w:r>
      </w:hyperlink>
      <w:r>
        <w:rPr>
          <w:rFonts w:ascii="Arial" w:hAnsi="Arial" w:cs="Arial"/>
          <w:sz w:val="20"/>
          <w:szCs w:val="20"/>
        </w:rPr>
        <w:t xml:space="preserve"> настоящей статьи, проживающим на территории сельского района, с их согласия могут быть предоставлены в границах другого населенного пункта, находящегося в границах данного сельского района либо на территории граничащего с ним сельского района (города областного значения)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 w:history="1">
        <w:r>
          <w:rPr>
            <w:rFonts w:ascii="Arial" w:hAnsi="Arial" w:cs="Arial"/>
            <w:color w:val="0000FF"/>
            <w:sz w:val="20"/>
            <w:szCs w:val="20"/>
          </w:rPr>
          <w:t>Закона</w:t>
        </w:r>
      </w:hyperlink>
      <w:r>
        <w:rPr>
          <w:rFonts w:ascii="Arial" w:hAnsi="Arial" w:cs="Arial"/>
          <w:sz w:val="20"/>
          <w:szCs w:val="20"/>
        </w:rPr>
        <w:t xml:space="preserve"> Пензенской обл. от 28.10.2021 N 3752-ЗПО)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обстоятельств, указанных в </w:t>
      </w:r>
      <w:hyperlink r:id="rId113" w:history="1">
        <w:r>
          <w:rPr>
            <w:rFonts w:ascii="Arial" w:hAnsi="Arial" w:cs="Arial"/>
            <w:color w:val="0000FF"/>
            <w:sz w:val="20"/>
            <w:szCs w:val="20"/>
          </w:rPr>
          <w:t>части 4 статьи 8</w:t>
        </w:r>
      </w:hyperlink>
      <w:r>
        <w:rPr>
          <w:rFonts w:ascii="Arial" w:hAnsi="Arial" w:cs="Arial"/>
          <w:sz w:val="20"/>
          <w:szCs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либо при наличии одного из следующих обстоятельств:</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проживание в жилом помещении лиц:</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лишенных родительских прав;</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отстраненных в установленном порядке от выполнения обязанностей опекунов или попечителей;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бывших усыновителей (удочерителей), если усыновление (удочерение) отменено вследствие невыполнения ими возложенных на них обязанностей;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не являющихся членами семьи детей-сирот и детей, оставшихся без попечения родителей, а также лиц из числа детей-сирот и детей, оставшихся без попечения родителей;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больных хроническим алкоголизмом или наркоманией, состоящих на учете в соответствующих медицинских организациях;</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4"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2520-ЗПО)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наличие у детей-сирот и детей, оставшихся без попечения родителей, а также лиц из числа детей-сирот и детей, оставшихся без попечения родителей, тяжелых форм хронических заболеваний в соответствии с указанным в </w:t>
      </w:r>
      <w:hyperlink r:id="rId115" w:history="1">
        <w:r>
          <w:rPr>
            <w:rFonts w:ascii="Arial" w:hAnsi="Arial" w:cs="Arial"/>
            <w:color w:val="0000FF"/>
            <w:sz w:val="20"/>
            <w:szCs w:val="20"/>
          </w:rPr>
          <w:t>пункте 4 части 1 статьи 51</w:t>
        </w:r>
      </w:hyperlink>
      <w:r>
        <w:rPr>
          <w:rFonts w:ascii="Arial" w:hAnsi="Arial" w:cs="Arial"/>
          <w:sz w:val="20"/>
          <w:szCs w:val="20"/>
        </w:rPr>
        <w:t xml:space="preserve"> Жилищного кодекса Российской Федерации перечнем, при которых совместное проживание с ними в одной квартире невозможно.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Жилые помещения специализированного жилищного фонда предоставляются лицам, указанным в </w:t>
      </w:r>
      <w:hyperlink w:anchor="Par139" w:history="1">
        <w:r>
          <w:rPr>
            <w:rFonts w:ascii="Arial" w:hAnsi="Arial" w:cs="Arial"/>
            <w:color w:val="0000FF"/>
            <w:sz w:val="20"/>
            <w:szCs w:val="20"/>
          </w:rPr>
          <w:t>части 1</w:t>
        </w:r>
      </w:hyperlink>
      <w:r>
        <w:rPr>
          <w:rFonts w:ascii="Arial" w:hAnsi="Arial" w:cs="Arial"/>
          <w:sz w:val="20"/>
          <w:szCs w:val="20"/>
        </w:rPr>
        <w:t xml:space="preserve"> настоящей статьи,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6" w:history="1">
        <w:r>
          <w:rPr>
            <w:rFonts w:ascii="Arial" w:hAnsi="Arial" w:cs="Arial"/>
            <w:color w:val="0000FF"/>
            <w:sz w:val="20"/>
            <w:szCs w:val="20"/>
          </w:rPr>
          <w:t>Закона</w:t>
        </w:r>
      </w:hyperlink>
      <w:r>
        <w:rPr>
          <w:rFonts w:ascii="Arial" w:hAnsi="Arial" w:cs="Arial"/>
          <w:sz w:val="20"/>
          <w:szCs w:val="20"/>
        </w:rPr>
        <w:t xml:space="preserve"> Пензенской обл. от 30.11.2018 N 3267-ЗПО)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Жилые помещения специализированного жилищного фонда предоставляются лицам, указанным в </w:t>
      </w:r>
      <w:hyperlink w:anchor="Par139" w:history="1">
        <w:r>
          <w:rPr>
            <w:rFonts w:ascii="Arial" w:hAnsi="Arial" w:cs="Arial"/>
            <w:color w:val="0000FF"/>
            <w:sz w:val="20"/>
            <w:szCs w:val="20"/>
          </w:rPr>
          <w:t>части 1</w:t>
        </w:r>
      </w:hyperlink>
      <w:r>
        <w:rPr>
          <w:rFonts w:ascii="Arial" w:hAnsi="Arial" w:cs="Arial"/>
          <w:sz w:val="20"/>
          <w:szCs w:val="20"/>
        </w:rPr>
        <w:t xml:space="preserve"> настоящей статьи, по их заявлению в письменной форме ранее чем по достижении ими возраста 18 лет в случаях:</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17" w:history="1">
        <w:r>
          <w:rPr>
            <w:rFonts w:ascii="Arial" w:hAnsi="Arial" w:cs="Arial"/>
            <w:color w:val="0000FF"/>
            <w:sz w:val="20"/>
            <w:szCs w:val="20"/>
          </w:rPr>
          <w:t>Закона</w:t>
        </w:r>
      </w:hyperlink>
      <w:r>
        <w:rPr>
          <w:rFonts w:ascii="Arial" w:hAnsi="Arial" w:cs="Arial"/>
          <w:sz w:val="20"/>
          <w:szCs w:val="20"/>
        </w:rPr>
        <w:t xml:space="preserve"> Пензенской обл. от 30.11.2018 N 3267-ЗПО)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если имеется разрешение органов опеки и попечительства на раздельное проживание попечителя с подопечным в соответствии с </w:t>
      </w:r>
      <w:hyperlink r:id="rId118" w:history="1">
        <w:r>
          <w:rPr>
            <w:rFonts w:ascii="Arial" w:hAnsi="Arial" w:cs="Arial"/>
            <w:color w:val="0000FF"/>
            <w:sz w:val="20"/>
            <w:szCs w:val="20"/>
          </w:rPr>
          <w:t>частью 2 статьи 36</w:t>
        </w:r>
      </w:hyperlink>
      <w:r>
        <w:rPr>
          <w:rFonts w:ascii="Arial" w:hAnsi="Arial" w:cs="Arial"/>
          <w:sz w:val="20"/>
          <w:szCs w:val="20"/>
        </w:rPr>
        <w:t xml:space="preserve"> Гражданского кодекса Российской Федерации;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когда обязанности попечителя несовершеннолетнего выполняет орган опеки и попечительства.</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заявлению в письменной форме лиц, указанных в </w:t>
      </w:r>
      <w:hyperlink w:anchor="Par139" w:history="1">
        <w:r>
          <w:rPr>
            <w:rFonts w:ascii="Arial" w:hAnsi="Arial" w:cs="Arial"/>
            <w:color w:val="0000FF"/>
            <w:sz w:val="20"/>
            <w:szCs w:val="20"/>
          </w:rPr>
          <w:t>части 1</w:t>
        </w:r>
      </w:hyperlink>
      <w:r>
        <w:rPr>
          <w:rFonts w:ascii="Arial" w:hAnsi="Arial" w:cs="Arial"/>
          <w:sz w:val="20"/>
          <w:szCs w:val="20"/>
        </w:rPr>
        <w:t xml:space="preserve"> настоящей статьи и достигших возраста 18 лет, жилые помещения специализированного жилищного фонда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18.10.2013 </w:t>
      </w:r>
      <w:hyperlink r:id="rId119" w:history="1">
        <w:r>
          <w:rPr>
            <w:rFonts w:ascii="Arial" w:hAnsi="Arial" w:cs="Arial"/>
            <w:color w:val="0000FF"/>
            <w:sz w:val="20"/>
            <w:szCs w:val="20"/>
          </w:rPr>
          <w:t>N 2459-ЗПО</w:t>
        </w:r>
      </w:hyperlink>
      <w:r>
        <w:rPr>
          <w:rFonts w:ascii="Arial" w:hAnsi="Arial" w:cs="Arial"/>
          <w:sz w:val="20"/>
          <w:szCs w:val="20"/>
        </w:rPr>
        <w:t xml:space="preserve">, от 05.09.2014 </w:t>
      </w:r>
      <w:hyperlink r:id="rId120" w:history="1">
        <w:r>
          <w:rPr>
            <w:rFonts w:ascii="Arial" w:hAnsi="Arial" w:cs="Arial"/>
            <w:color w:val="0000FF"/>
            <w:sz w:val="20"/>
            <w:szCs w:val="20"/>
          </w:rPr>
          <w:t>N 2611-ЗПО</w:t>
        </w:r>
      </w:hyperlink>
      <w:r>
        <w:rPr>
          <w:rFonts w:ascii="Arial" w:hAnsi="Arial" w:cs="Arial"/>
          <w:sz w:val="20"/>
          <w:szCs w:val="20"/>
        </w:rPr>
        <w:t xml:space="preserve">, от 18.02.2016 </w:t>
      </w:r>
      <w:hyperlink r:id="rId121" w:history="1">
        <w:r>
          <w:rPr>
            <w:rFonts w:ascii="Arial" w:hAnsi="Arial" w:cs="Arial"/>
            <w:color w:val="0000FF"/>
            <w:sz w:val="20"/>
            <w:szCs w:val="20"/>
          </w:rPr>
          <w:t>N 2877-ЗПО</w:t>
        </w:r>
      </w:hyperlink>
      <w:r>
        <w:rPr>
          <w:rFonts w:ascii="Arial" w:hAnsi="Arial" w:cs="Arial"/>
          <w:sz w:val="20"/>
          <w:szCs w:val="20"/>
        </w:rPr>
        <w:t xml:space="preserve">, от 30.11.2018 </w:t>
      </w:r>
      <w:hyperlink r:id="rId122" w:history="1">
        <w:r>
          <w:rPr>
            <w:rFonts w:ascii="Arial" w:hAnsi="Arial" w:cs="Arial"/>
            <w:color w:val="0000FF"/>
            <w:sz w:val="20"/>
            <w:szCs w:val="20"/>
          </w:rPr>
          <w:t>N 3267-ЗПО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договорам найма специализированных жилых помещений они предоставляются лицам, указанным в </w:t>
      </w:r>
      <w:hyperlink w:anchor="Par139" w:history="1">
        <w:r>
          <w:rPr>
            <w:rFonts w:ascii="Arial" w:hAnsi="Arial" w:cs="Arial"/>
            <w:color w:val="0000FF"/>
            <w:sz w:val="20"/>
            <w:szCs w:val="20"/>
          </w:rPr>
          <w:t>части 1</w:t>
        </w:r>
      </w:hyperlink>
      <w:r>
        <w:rPr>
          <w:rFonts w:ascii="Arial" w:hAnsi="Arial" w:cs="Arial"/>
          <w:sz w:val="20"/>
          <w:szCs w:val="20"/>
        </w:rPr>
        <w:t xml:space="preserve"> настоящей статьи, в виде жилых домов, квартир, благоустроенных применительно к условиям соответствующего населенного пункта. Общее количество жилых помещений в виде квартир, предоставляемых лицам, указанным в </w:t>
      </w:r>
      <w:hyperlink w:anchor="Par139" w:history="1">
        <w:r>
          <w:rPr>
            <w:rFonts w:ascii="Arial" w:hAnsi="Arial" w:cs="Arial"/>
            <w:color w:val="0000FF"/>
            <w:sz w:val="20"/>
            <w:szCs w:val="20"/>
          </w:rPr>
          <w:t>части 1</w:t>
        </w:r>
      </w:hyperlink>
      <w:r>
        <w:rPr>
          <w:rFonts w:ascii="Arial" w:hAnsi="Arial" w:cs="Arial"/>
          <w:sz w:val="20"/>
          <w:szCs w:val="20"/>
        </w:rPr>
        <w:t xml:space="preserve"> настоящей статьи,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десяти тысяч человек, а также многоквартирных домов, количество квартир в которых составляет менее десяти.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23" w:history="1">
        <w:r>
          <w:rPr>
            <w:rFonts w:ascii="Arial" w:hAnsi="Arial" w:cs="Arial"/>
            <w:color w:val="0000FF"/>
            <w:sz w:val="20"/>
            <w:szCs w:val="20"/>
          </w:rPr>
          <w:t>Законом</w:t>
        </w:r>
      </w:hyperlink>
      <w:r>
        <w:rPr>
          <w:rFonts w:ascii="Arial" w:hAnsi="Arial" w:cs="Arial"/>
          <w:sz w:val="20"/>
          <w:szCs w:val="20"/>
        </w:rPr>
        <w:t xml:space="preserve"> Пензенской обл. от 30.11.2018 N 3267-ЗПО; в ред. </w:t>
      </w:r>
      <w:hyperlink r:id="rId124" w:history="1">
        <w:r>
          <w:rPr>
            <w:rFonts w:ascii="Arial" w:hAnsi="Arial" w:cs="Arial"/>
            <w:color w:val="0000FF"/>
            <w:sz w:val="20"/>
            <w:szCs w:val="20"/>
          </w:rPr>
          <w:t>Закона</w:t>
        </w:r>
      </w:hyperlink>
      <w:r>
        <w:rPr>
          <w:rFonts w:ascii="Arial" w:hAnsi="Arial" w:cs="Arial"/>
          <w:sz w:val="20"/>
          <w:szCs w:val="20"/>
        </w:rPr>
        <w:t xml:space="preserve"> Пензенской обл. от 07.03.2019 N 3305-ЗПО)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Формирование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список), которые подлежат обеспечению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осуществляется в порядке, предусмотренном Правительством Российской Федерации.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w:t>
      </w:r>
      <w:hyperlink r:id="rId125"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3355-ЗПО)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5 утратила силу с 1 января 2019 года. - </w:t>
      </w:r>
      <w:hyperlink r:id="rId126" w:history="1">
        <w:r>
          <w:rPr>
            <w:rFonts w:ascii="Arial" w:hAnsi="Arial" w:cs="Arial"/>
            <w:color w:val="0000FF"/>
            <w:sz w:val="20"/>
            <w:szCs w:val="20"/>
          </w:rPr>
          <w:t>Закон</w:t>
        </w:r>
      </w:hyperlink>
      <w:r>
        <w:rPr>
          <w:rFonts w:ascii="Arial" w:hAnsi="Arial" w:cs="Arial"/>
          <w:sz w:val="20"/>
          <w:szCs w:val="20"/>
        </w:rPr>
        <w:t xml:space="preserve"> Пензенской обл. от 30.11.2018 N 3267-ЗПО.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Правительство Пензенской области утверждает:</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выявления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предоставления жилых помещений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заключения договора социального найма в отношении жилого помещения, исключенного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случае, установленном </w:t>
      </w:r>
      <w:hyperlink r:id="rId127" w:history="1">
        <w:r>
          <w:rPr>
            <w:rFonts w:ascii="Arial" w:hAnsi="Arial" w:cs="Arial"/>
            <w:color w:val="0000FF"/>
            <w:sz w:val="20"/>
            <w:szCs w:val="20"/>
          </w:rPr>
          <w:t>абзацем третьим части 6 статьи 8</w:t>
        </w:r>
      </w:hyperlink>
      <w:r>
        <w:rPr>
          <w:rFonts w:ascii="Arial" w:hAnsi="Arial" w:cs="Arial"/>
          <w:sz w:val="20"/>
          <w:szCs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порядок заключения договора социального найма в отношении жилого помещения, исключенного из специализированного жилищного фонда для детей-сирот и детей, оставшихся без попечения родителей, лиц </w:t>
      </w:r>
      <w:r>
        <w:rPr>
          <w:rFonts w:ascii="Arial" w:hAnsi="Arial" w:cs="Arial"/>
          <w:sz w:val="20"/>
          <w:szCs w:val="20"/>
        </w:rPr>
        <w:lastRenderedPageBreak/>
        <w:t xml:space="preserve">из числа детей-сирот и детей, оставшихся без попечения родителей, в случае, установленном </w:t>
      </w:r>
      <w:hyperlink r:id="rId128" w:history="1">
        <w:r>
          <w:rPr>
            <w:rFonts w:ascii="Arial" w:hAnsi="Arial" w:cs="Arial"/>
            <w:color w:val="0000FF"/>
            <w:sz w:val="20"/>
            <w:szCs w:val="20"/>
          </w:rPr>
          <w:t>частью 4 статьи 109.1</w:t>
        </w:r>
      </w:hyperlink>
      <w:r>
        <w:rPr>
          <w:rFonts w:ascii="Arial" w:hAnsi="Arial" w:cs="Arial"/>
          <w:sz w:val="20"/>
          <w:szCs w:val="20"/>
        </w:rPr>
        <w:t xml:space="preserve"> Жилищного кодекса Российской Федерации.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w:t>
      </w:r>
      <w:hyperlink r:id="rId129" w:history="1">
        <w:r>
          <w:rPr>
            <w:rFonts w:ascii="Arial" w:hAnsi="Arial" w:cs="Arial"/>
            <w:color w:val="0000FF"/>
            <w:sz w:val="20"/>
            <w:szCs w:val="20"/>
          </w:rPr>
          <w:t>Законом</w:t>
        </w:r>
      </w:hyperlink>
      <w:r>
        <w:rPr>
          <w:rFonts w:ascii="Arial" w:hAnsi="Arial" w:cs="Arial"/>
          <w:sz w:val="20"/>
          <w:szCs w:val="20"/>
        </w:rPr>
        <w:t xml:space="preserve"> Пензенской обл. от 30.11.2018 N 3267-ЗПО)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 сроки направления в уполномоченный орган, формирующий сводный список по Пензенской области, списка, сформированного органами местного самоуправления;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w:t>
      </w:r>
      <w:hyperlink r:id="rId130"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3355-ЗПО)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исчерпывающий перечень документов, которые прилагаются к заявлению о включении в список;</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w:t>
      </w:r>
      <w:hyperlink r:id="rId131"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3355-ЗПО)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порядок и случаи приема органами местного самоуправления заявлений об исключении из списка по прежнему месту жительства и включении в список в Пензенской области по новому месту жительства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w:t>
      </w:r>
      <w:hyperlink r:id="rId132"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3355-ЗПО)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Правительство Пензенской области определяет исполнительный орган государственный власти Пензенской области, уполномоченный на:</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сводного списка по Пензенской области;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утверждение формы журнала регистрации заявлений о включении в список, а также формы журнала регистрации заявлений об исключении из списка по новому месту жительства;</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установление порядка принятия решения о включении (об отказе во включении) в список.</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w:t>
      </w:r>
      <w:hyperlink r:id="rId133"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3355-ЗПО)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Управление, учет и контроль за использованием и распоряжением жилыми помещениями специализированного жилищного фонда, указанными в </w:t>
      </w:r>
      <w:hyperlink w:anchor="Par139" w:history="1">
        <w:r>
          <w:rPr>
            <w:rFonts w:ascii="Arial" w:hAnsi="Arial" w:cs="Arial"/>
            <w:color w:val="0000FF"/>
            <w:sz w:val="20"/>
            <w:szCs w:val="20"/>
          </w:rPr>
          <w:t>части 1</w:t>
        </w:r>
      </w:hyperlink>
      <w:r>
        <w:rPr>
          <w:rFonts w:ascii="Arial" w:hAnsi="Arial" w:cs="Arial"/>
          <w:sz w:val="20"/>
          <w:szCs w:val="20"/>
        </w:rPr>
        <w:t xml:space="preserve"> настоящей статьи, обеспечением их надлежащего санитарного и технического состояния осуществляется уполномоченными органами.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 проводится в целях:</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предотвращения проживания в жилых помещениях посторонних лиц;</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обеспечения использования жилого помещения по назначению, его сохранности, поддержания в надлежащем состоянии;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предотвращения переустройства и (или) перепланировки жилого помещения в нарушение установленного порядка, порчи жилого помещения.</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осуществления контроля определяется Правительством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w:t>
      </w:r>
      <w:hyperlink r:id="rId134" w:history="1">
        <w:r>
          <w:rPr>
            <w:rFonts w:ascii="Arial" w:hAnsi="Arial" w:cs="Arial"/>
            <w:color w:val="0000FF"/>
            <w:sz w:val="20"/>
            <w:szCs w:val="20"/>
          </w:rPr>
          <w:t>Законом</w:t>
        </w:r>
      </w:hyperlink>
      <w:r>
        <w:rPr>
          <w:rFonts w:ascii="Arial" w:hAnsi="Arial" w:cs="Arial"/>
          <w:sz w:val="20"/>
          <w:szCs w:val="20"/>
        </w:rPr>
        <w:t xml:space="preserve"> Пензенской обл. от 23.12.2016 N 2994-ЗПО)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Формы государственной поддержки опеки и попечительства</w:t>
      </w: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135" w:history="1">
        <w:r>
          <w:rPr>
            <w:rFonts w:ascii="Arial" w:hAnsi="Arial" w:cs="Arial"/>
            <w:color w:val="0000FF"/>
            <w:sz w:val="20"/>
            <w:szCs w:val="20"/>
          </w:rPr>
          <w:t>Законом</w:t>
        </w:r>
      </w:hyperlink>
      <w:r>
        <w:rPr>
          <w:rFonts w:ascii="Arial" w:hAnsi="Arial" w:cs="Arial"/>
          <w:sz w:val="20"/>
          <w:szCs w:val="20"/>
        </w:rPr>
        <w:t xml:space="preserve"> Пензенской обл. от 18.12.2008 N 1669-ЗПО)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hyperlink r:id="rId136" w:history="1">
        <w:r>
          <w:rPr>
            <w:rFonts w:ascii="Arial" w:hAnsi="Arial" w:cs="Arial"/>
            <w:color w:val="0000FF"/>
            <w:sz w:val="20"/>
            <w:szCs w:val="20"/>
          </w:rPr>
          <w:t>1</w:t>
        </w:r>
      </w:hyperlink>
      <w:r>
        <w:rPr>
          <w:rFonts w:ascii="Arial" w:hAnsi="Arial" w:cs="Arial"/>
          <w:sz w:val="20"/>
          <w:szCs w:val="20"/>
        </w:rPr>
        <w:t xml:space="preserve">. Абзац утратил силу. - </w:t>
      </w:r>
      <w:hyperlink r:id="rId137" w:history="1">
        <w:r>
          <w:rPr>
            <w:rFonts w:ascii="Arial" w:hAnsi="Arial" w:cs="Arial"/>
            <w:color w:val="0000FF"/>
            <w:sz w:val="20"/>
            <w:szCs w:val="20"/>
          </w:rPr>
          <w:t>Закон</w:t>
        </w:r>
      </w:hyperlink>
      <w:r>
        <w:rPr>
          <w:rFonts w:ascii="Arial" w:hAnsi="Arial" w:cs="Arial"/>
          <w:sz w:val="20"/>
          <w:szCs w:val="20"/>
        </w:rPr>
        <w:t xml:space="preserve"> Пензенской обл. от 05.05.2017 N 3051-ЗПО.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Одному из опекунов (попечителей), приемных родителей, являющихся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в целях организации летнего отдыха (с первого июня по тридцать первое августа) для находящихся на воспитании в семье опекуна (попечителя) или приемной семье детей-сирот и детей, оставшихся без попечения родителей, ежегодно выплачиваются денежные средства на каждого ребенка в размере 4000 рублей в порядке, установленном Правительством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23.11.2010 </w:t>
      </w:r>
      <w:hyperlink r:id="rId138" w:history="1">
        <w:r>
          <w:rPr>
            <w:rFonts w:ascii="Arial" w:hAnsi="Arial" w:cs="Arial"/>
            <w:color w:val="0000FF"/>
            <w:sz w:val="20"/>
            <w:szCs w:val="20"/>
          </w:rPr>
          <w:t>N 1987-ЗПО</w:t>
        </w:r>
      </w:hyperlink>
      <w:r>
        <w:rPr>
          <w:rFonts w:ascii="Arial" w:hAnsi="Arial" w:cs="Arial"/>
          <w:sz w:val="20"/>
          <w:szCs w:val="20"/>
        </w:rPr>
        <w:t xml:space="preserve">, от 28.11.2011 </w:t>
      </w:r>
      <w:hyperlink r:id="rId139" w:history="1">
        <w:r>
          <w:rPr>
            <w:rFonts w:ascii="Arial" w:hAnsi="Arial" w:cs="Arial"/>
            <w:color w:val="0000FF"/>
            <w:sz w:val="20"/>
            <w:szCs w:val="20"/>
          </w:rPr>
          <w:t>N 2167-ЗПО</w:t>
        </w:r>
      </w:hyperlink>
      <w:r>
        <w:rPr>
          <w:rFonts w:ascii="Arial" w:hAnsi="Arial" w:cs="Arial"/>
          <w:sz w:val="20"/>
          <w:szCs w:val="20"/>
        </w:rPr>
        <w:t xml:space="preserve">, от 22.12.2014 </w:t>
      </w:r>
      <w:hyperlink r:id="rId140" w:history="1">
        <w:r>
          <w:rPr>
            <w:rFonts w:ascii="Arial" w:hAnsi="Arial" w:cs="Arial"/>
            <w:color w:val="0000FF"/>
            <w:sz w:val="20"/>
            <w:szCs w:val="20"/>
          </w:rPr>
          <w:t>N 2673-ЗПО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Опекуну или попечителю, являющимся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выплачивается вознаграждение за счет средств бюджета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28.11.2011 </w:t>
      </w:r>
      <w:hyperlink r:id="rId141" w:history="1">
        <w:r>
          <w:rPr>
            <w:rFonts w:ascii="Arial" w:hAnsi="Arial" w:cs="Arial"/>
            <w:color w:val="0000FF"/>
            <w:sz w:val="20"/>
            <w:szCs w:val="20"/>
          </w:rPr>
          <w:t>N 2167-ЗПО</w:t>
        </w:r>
      </w:hyperlink>
      <w:r>
        <w:rPr>
          <w:rFonts w:ascii="Arial" w:hAnsi="Arial" w:cs="Arial"/>
          <w:sz w:val="20"/>
          <w:szCs w:val="20"/>
        </w:rPr>
        <w:t xml:space="preserve">, от 28.04.2014 </w:t>
      </w:r>
      <w:hyperlink r:id="rId142" w:history="1">
        <w:r>
          <w:rPr>
            <w:rFonts w:ascii="Arial" w:hAnsi="Arial" w:cs="Arial"/>
            <w:color w:val="0000FF"/>
            <w:sz w:val="20"/>
            <w:szCs w:val="20"/>
          </w:rPr>
          <w:t>N 2563-ЗПО</w:t>
        </w:r>
      </w:hyperlink>
      <w:r>
        <w:rPr>
          <w:rFonts w:ascii="Arial" w:hAnsi="Arial" w:cs="Arial"/>
          <w:sz w:val="20"/>
          <w:szCs w:val="20"/>
        </w:rPr>
        <w:t xml:space="preserve">, от 22.12.2014 </w:t>
      </w:r>
      <w:hyperlink r:id="rId143" w:history="1">
        <w:r>
          <w:rPr>
            <w:rFonts w:ascii="Arial" w:hAnsi="Arial" w:cs="Arial"/>
            <w:color w:val="0000FF"/>
            <w:sz w:val="20"/>
            <w:szCs w:val="20"/>
          </w:rPr>
          <w:t>N 2673-ЗПО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Ежемесячный размер вознаграждения приемных родителей (единственного приемного родителя) устанавливается за каждого ребенка, оставшегося без попечения родителей, принятого на воспитание в приемную семью.</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Совокупный ежемесячный размер вознаграждения приемных родителей (единственного приемного родителя) составляет:</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воспитание приемного ребенка - 3800 рублей;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воспитание приемного ребенка-инвалида - 5100 рублей.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вознаграждения каждого из приемных родителей, в пределах совокупного ежемесячного размера вознаграждения, определяется по соглашению сторон и указывается в договоре о приемной семье (в договоре о передаче ребенка на воспитание в приемную семью).</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4" w:history="1">
        <w:r>
          <w:rPr>
            <w:rFonts w:ascii="Arial" w:hAnsi="Arial" w:cs="Arial"/>
            <w:color w:val="0000FF"/>
            <w:sz w:val="20"/>
            <w:szCs w:val="20"/>
          </w:rPr>
          <w:t>Закона</w:t>
        </w:r>
      </w:hyperlink>
      <w:r>
        <w:rPr>
          <w:rFonts w:ascii="Arial" w:hAnsi="Arial" w:cs="Arial"/>
          <w:sz w:val="20"/>
          <w:szCs w:val="20"/>
        </w:rPr>
        <w:t xml:space="preserve"> Пензенской обл. от 28.11.2011 N 2167-ЗПО)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Выплата ежемесячного вознаграждения приемным родителям (единственному приемному родителю) производится ежемесячно в порядке и сроки, установленные соглашением сторон в договоре о приемной семье (в договоре о передаче ребенка на воспитание в приемную семью).</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w:t>
      </w:r>
      <w:hyperlink r:id="rId145" w:history="1">
        <w:r>
          <w:rPr>
            <w:rFonts w:ascii="Arial" w:hAnsi="Arial" w:cs="Arial"/>
            <w:color w:val="0000FF"/>
            <w:sz w:val="20"/>
            <w:szCs w:val="20"/>
          </w:rPr>
          <w:t>Законом</w:t>
        </w:r>
      </w:hyperlink>
      <w:r>
        <w:rPr>
          <w:rFonts w:ascii="Arial" w:hAnsi="Arial" w:cs="Arial"/>
          <w:sz w:val="20"/>
          <w:szCs w:val="20"/>
        </w:rPr>
        <w:t xml:space="preserve"> Пензенской обл. от 17.12.2009 N 1835-ЗПО; в ред. </w:t>
      </w:r>
      <w:hyperlink r:id="rId146" w:history="1">
        <w:r>
          <w:rPr>
            <w:rFonts w:ascii="Arial" w:hAnsi="Arial" w:cs="Arial"/>
            <w:color w:val="0000FF"/>
            <w:sz w:val="20"/>
            <w:szCs w:val="20"/>
          </w:rPr>
          <w:t>Закона</w:t>
        </w:r>
      </w:hyperlink>
      <w:r>
        <w:rPr>
          <w:rFonts w:ascii="Arial" w:hAnsi="Arial" w:cs="Arial"/>
          <w:sz w:val="20"/>
          <w:szCs w:val="20"/>
        </w:rPr>
        <w:t xml:space="preserve"> Пензенской обл. от 28.11.2011 N 2167-ЗПО)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 Меры по реализации дополнительных гарантий прав на медицинское обеспечение детей-сирот и детей, оставшихся без попечения родителей, а также лиц из числа детей-сирот и детей, оставшихся без попечения родителей</w:t>
      </w: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147" w:history="1">
        <w:r>
          <w:rPr>
            <w:rFonts w:ascii="Arial" w:hAnsi="Arial" w:cs="Arial"/>
            <w:color w:val="0000FF"/>
            <w:sz w:val="20"/>
            <w:szCs w:val="20"/>
          </w:rPr>
          <w:t>Законом</w:t>
        </w:r>
      </w:hyperlink>
      <w:r>
        <w:rPr>
          <w:rFonts w:ascii="Arial" w:hAnsi="Arial" w:cs="Arial"/>
          <w:sz w:val="20"/>
          <w:szCs w:val="20"/>
        </w:rPr>
        <w:t xml:space="preserve"> Пензенской обл. от 05.05.2017 N 3051-ЗПО)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bookmarkStart w:id="7" w:name="Par214"/>
      <w:bookmarkEnd w:id="7"/>
      <w:r>
        <w:rPr>
          <w:rFonts w:ascii="Arial" w:hAnsi="Arial" w:cs="Arial"/>
          <w:sz w:val="20"/>
          <w:szCs w:val="20"/>
        </w:rPr>
        <w:t>Детям-сиротам и детям, оставшимся без попечения родителей, а также лицам из числа детей-сирот и детей, оставшихся без попечения родителей,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соответствующих бюджетов, проживающим на территории Пензенской области,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Порядок предоставления путевок, оплаты проезда к месту лечения (отдыха) и обратно определяется Правительством Пензенской области.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Лицам, указанным в </w:t>
      </w:r>
      <w:hyperlink w:anchor="Par214" w:history="1">
        <w:r>
          <w:rPr>
            <w:rFonts w:ascii="Arial" w:hAnsi="Arial" w:cs="Arial"/>
            <w:color w:val="0000FF"/>
            <w:sz w:val="20"/>
            <w:szCs w:val="20"/>
          </w:rPr>
          <w:t>абзаце первом</w:t>
        </w:r>
      </w:hyperlink>
      <w:r>
        <w:rPr>
          <w:rFonts w:ascii="Arial" w:hAnsi="Arial" w:cs="Arial"/>
          <w:sz w:val="20"/>
          <w:szCs w:val="20"/>
        </w:rPr>
        <w:t xml:space="preserve"> настоящей статьи, предоставляются путевки в организации отдыха детей и их оздоровления, подведомственные исполнительным органам государственной власти Пензенской области и органам местного самоуправления муниципальных образований Пензенской области, в первоочередном порядке.</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 Информационное обеспечение предоставления дополнительных гарантий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148" w:history="1">
        <w:r>
          <w:rPr>
            <w:rFonts w:ascii="Arial" w:hAnsi="Arial" w:cs="Arial"/>
            <w:color w:val="0000FF"/>
            <w:sz w:val="20"/>
            <w:szCs w:val="20"/>
          </w:rPr>
          <w:t>Законом</w:t>
        </w:r>
      </w:hyperlink>
      <w:r>
        <w:rPr>
          <w:rFonts w:ascii="Arial" w:hAnsi="Arial" w:cs="Arial"/>
          <w:sz w:val="20"/>
          <w:szCs w:val="20"/>
        </w:rPr>
        <w:t xml:space="preserve"> Пензенской обл. от 20.12.2017 N 3138-ЗПО)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Информация о предоставлении дополнительных гарантий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соответствии с настоящим Законом размещается в Единой государственной информационной системе </w:t>
      </w:r>
      <w:r>
        <w:rPr>
          <w:rFonts w:ascii="Arial" w:hAnsi="Arial" w:cs="Arial"/>
          <w:sz w:val="20"/>
          <w:szCs w:val="20"/>
        </w:rPr>
        <w:lastRenderedPageBreak/>
        <w:t xml:space="preserve">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49" w:history="1">
        <w:r>
          <w:rPr>
            <w:rFonts w:ascii="Arial" w:hAnsi="Arial" w:cs="Arial"/>
            <w:color w:val="0000FF"/>
            <w:sz w:val="20"/>
            <w:szCs w:val="20"/>
          </w:rPr>
          <w:t>законом</w:t>
        </w:r>
      </w:hyperlink>
      <w:r>
        <w:rPr>
          <w:rFonts w:ascii="Arial" w:hAnsi="Arial" w:cs="Arial"/>
          <w:sz w:val="20"/>
          <w:szCs w:val="20"/>
        </w:rPr>
        <w:t xml:space="preserve"> от 17 июля 1999 года N 178-ФЗ "О государственной социальной помощи".</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Вступление в силу настоящего Закона</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Закон вступает в силу по истечении десяти дней после дня его официального опубликования, за исключением </w:t>
      </w:r>
      <w:hyperlink w:anchor="Par135" w:history="1">
        <w:r>
          <w:rPr>
            <w:rFonts w:ascii="Arial" w:hAnsi="Arial" w:cs="Arial"/>
            <w:color w:val="0000FF"/>
            <w:sz w:val="20"/>
            <w:szCs w:val="20"/>
          </w:rPr>
          <w:t>статьи 5</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135" w:history="1">
        <w:r>
          <w:rPr>
            <w:rFonts w:ascii="Arial" w:hAnsi="Arial" w:cs="Arial"/>
            <w:color w:val="0000FF"/>
            <w:sz w:val="20"/>
            <w:szCs w:val="20"/>
          </w:rPr>
          <w:t>Статья 5</w:t>
        </w:r>
      </w:hyperlink>
      <w:r>
        <w:rPr>
          <w:rFonts w:ascii="Arial" w:hAnsi="Arial" w:cs="Arial"/>
          <w:sz w:val="20"/>
          <w:szCs w:val="20"/>
        </w:rPr>
        <w:t xml:space="preserve"> настоящего Закона вступает в силу с 1 января 2007 года.</w:t>
      </w:r>
    </w:p>
    <w:p w:rsidR="00531511" w:rsidRDefault="00531511" w:rsidP="0053151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3151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31511" w:rsidRDefault="0053151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31511" w:rsidRDefault="0053151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31511" w:rsidRDefault="0053151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31511" w:rsidRDefault="00531511">
            <w:pPr>
              <w:autoSpaceDE w:val="0"/>
              <w:autoSpaceDN w:val="0"/>
              <w:adjustRightInd w:val="0"/>
              <w:spacing w:after="0" w:line="240" w:lineRule="auto"/>
              <w:jc w:val="both"/>
              <w:rPr>
                <w:rFonts w:ascii="Arial" w:hAnsi="Arial" w:cs="Arial"/>
                <w:color w:val="392C69"/>
                <w:sz w:val="20"/>
                <w:szCs w:val="20"/>
              </w:rPr>
            </w:pPr>
            <w:hyperlink r:id="rId150" w:history="1">
              <w:r>
                <w:rPr>
                  <w:rFonts w:ascii="Arial" w:hAnsi="Arial" w:cs="Arial"/>
                  <w:color w:val="0000FF"/>
                  <w:sz w:val="20"/>
                  <w:szCs w:val="20"/>
                </w:rPr>
                <w:t>Закон</w:t>
              </w:r>
            </w:hyperlink>
            <w:r>
              <w:rPr>
                <w:rFonts w:ascii="Arial" w:hAnsi="Arial" w:cs="Arial"/>
                <w:color w:val="392C69"/>
                <w:sz w:val="20"/>
                <w:szCs w:val="20"/>
              </w:rPr>
              <w:t xml:space="preserve"> Пензенской обл. от 16.09.1999 N 166-ЗПО, отдельные положения которого пунктом 3 статьи 6 данного документа признаны утратившими силу, отменен </w:t>
            </w:r>
            <w:hyperlink r:id="rId151"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04.07.2013 N 2413-ЗПО с 1 сентября 2013 года.</w:t>
            </w:r>
          </w:p>
        </w:tc>
        <w:tc>
          <w:tcPr>
            <w:tcW w:w="113" w:type="dxa"/>
            <w:shd w:val="clear" w:color="auto" w:fill="F4F3F8"/>
            <w:tcMar>
              <w:top w:w="0" w:type="dxa"/>
              <w:left w:w="0" w:type="dxa"/>
              <w:bottom w:w="0" w:type="dxa"/>
              <w:right w:w="0" w:type="dxa"/>
            </w:tcMar>
          </w:tcPr>
          <w:p w:rsidR="00531511" w:rsidRDefault="00531511">
            <w:pPr>
              <w:autoSpaceDE w:val="0"/>
              <w:autoSpaceDN w:val="0"/>
              <w:adjustRightInd w:val="0"/>
              <w:spacing w:after="0" w:line="240" w:lineRule="auto"/>
              <w:jc w:val="both"/>
              <w:rPr>
                <w:rFonts w:ascii="Arial" w:hAnsi="Arial" w:cs="Arial"/>
                <w:color w:val="392C69"/>
                <w:sz w:val="20"/>
                <w:szCs w:val="20"/>
              </w:rPr>
            </w:pPr>
          </w:p>
        </w:tc>
      </w:tr>
    </w:tbl>
    <w:p w:rsidR="00531511" w:rsidRDefault="00531511" w:rsidP="0053151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Со дня вступления в силу настоящего Закона признать утратившими силу </w:t>
      </w:r>
      <w:hyperlink r:id="rId152" w:history="1">
        <w:r>
          <w:rPr>
            <w:rFonts w:ascii="Arial" w:hAnsi="Arial" w:cs="Arial"/>
            <w:color w:val="0000FF"/>
            <w:sz w:val="20"/>
            <w:szCs w:val="20"/>
          </w:rPr>
          <w:t>пункты 2</w:t>
        </w:r>
      </w:hyperlink>
      <w:r>
        <w:rPr>
          <w:rFonts w:ascii="Arial" w:hAnsi="Arial" w:cs="Arial"/>
          <w:sz w:val="20"/>
          <w:szCs w:val="20"/>
        </w:rPr>
        <w:t xml:space="preserve"> - </w:t>
      </w:r>
      <w:hyperlink r:id="rId153" w:history="1">
        <w:r>
          <w:rPr>
            <w:rFonts w:ascii="Arial" w:hAnsi="Arial" w:cs="Arial"/>
            <w:color w:val="0000FF"/>
            <w:sz w:val="20"/>
            <w:szCs w:val="20"/>
          </w:rPr>
          <w:t>6 статьи 20</w:t>
        </w:r>
      </w:hyperlink>
      <w:r>
        <w:rPr>
          <w:rFonts w:ascii="Arial" w:hAnsi="Arial" w:cs="Arial"/>
          <w:sz w:val="20"/>
          <w:szCs w:val="20"/>
        </w:rPr>
        <w:t xml:space="preserve"> Закона Пензенской области от 16 сентября 1999 года N 166-ЗПО "Об образовании в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 Пензенской области</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В.К.БОЧКАРЕВ</w:t>
      </w:r>
    </w:p>
    <w:p w:rsidR="00531511" w:rsidRDefault="00531511" w:rsidP="00531511">
      <w:pPr>
        <w:autoSpaceDE w:val="0"/>
        <w:autoSpaceDN w:val="0"/>
        <w:adjustRightInd w:val="0"/>
        <w:spacing w:after="0" w:line="240" w:lineRule="auto"/>
        <w:rPr>
          <w:rFonts w:ascii="Arial" w:hAnsi="Arial" w:cs="Arial"/>
          <w:sz w:val="20"/>
          <w:szCs w:val="20"/>
        </w:rPr>
      </w:pPr>
      <w:r>
        <w:rPr>
          <w:rFonts w:ascii="Arial" w:hAnsi="Arial" w:cs="Arial"/>
          <w:sz w:val="20"/>
          <w:szCs w:val="20"/>
        </w:rPr>
        <w:t>г. Пенза</w:t>
      </w:r>
    </w:p>
    <w:p w:rsidR="00531511" w:rsidRDefault="00531511" w:rsidP="00531511">
      <w:pPr>
        <w:autoSpaceDE w:val="0"/>
        <w:autoSpaceDN w:val="0"/>
        <w:adjustRightInd w:val="0"/>
        <w:spacing w:before="200" w:after="0" w:line="240" w:lineRule="auto"/>
        <w:rPr>
          <w:rFonts w:ascii="Arial" w:hAnsi="Arial" w:cs="Arial"/>
          <w:sz w:val="20"/>
          <w:szCs w:val="20"/>
        </w:rPr>
      </w:pPr>
      <w:r>
        <w:rPr>
          <w:rFonts w:ascii="Arial" w:hAnsi="Arial" w:cs="Arial"/>
          <w:sz w:val="20"/>
          <w:szCs w:val="20"/>
        </w:rPr>
        <w:t>12 сентября 2006 года</w:t>
      </w:r>
    </w:p>
    <w:p w:rsidR="00531511" w:rsidRDefault="00531511" w:rsidP="00531511">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1098-ЗПО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мерах социальной поддержки</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детей-сирот и детей, оставшихся</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 лиц</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из числа детей-сирот и детей,</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оставшихся без попечения</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родителей, а также лиц,</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потерявших в период обучения</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обоих родителей или</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единственного родителя,</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проживающих на территории</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 w:name="Par255"/>
      <w:bookmarkEnd w:id="8"/>
      <w:r>
        <w:rPr>
          <w:rFonts w:ascii="Arial" w:eastAsiaTheme="minorHAnsi" w:hAnsi="Arial" w:cs="Arial"/>
          <w:b/>
          <w:bCs/>
          <w:color w:val="auto"/>
          <w:sz w:val="20"/>
          <w:szCs w:val="20"/>
        </w:rPr>
        <w:t>ПОРЯДОК</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НАЗНАЧЕНИЯ И ВЫПЛАТЫ ДЕНЕЖНЫХ СРЕДСТВ НА СОДЕРЖАНИЕ</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ДЕТЕЙ-СИРОТ И ДЕТЕЙ, ОСТАВШИХСЯ БЕЗ ПОПЕЧЕНИЯ РОДИТЕЛЕЙ,</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НАХОДЯЩИХСЯ НА ВОСПИТАНИИ В СЕМЬЯХ ОПЕКУНОВ (ПОПЕЧИТЕЛЕЙ)</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ПРИЕМНЫХ СЕМЬЯХ</w:t>
      </w:r>
    </w:p>
    <w:p w:rsidR="00531511" w:rsidRDefault="00531511" w:rsidP="0053151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3151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31511" w:rsidRDefault="0053151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31511" w:rsidRDefault="0053151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Законов Пензенской обл.</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27.02.2010 </w:t>
            </w:r>
            <w:hyperlink r:id="rId154" w:history="1">
              <w:r>
                <w:rPr>
                  <w:rFonts w:ascii="Arial" w:hAnsi="Arial" w:cs="Arial"/>
                  <w:color w:val="0000FF"/>
                  <w:sz w:val="20"/>
                  <w:szCs w:val="20"/>
                </w:rPr>
                <w:t>N 1867-ЗПО</w:t>
              </w:r>
            </w:hyperlink>
            <w:r>
              <w:rPr>
                <w:rFonts w:ascii="Arial" w:hAnsi="Arial" w:cs="Arial"/>
                <w:color w:val="392C69"/>
                <w:sz w:val="20"/>
                <w:szCs w:val="20"/>
              </w:rPr>
              <w:t xml:space="preserve">, от 23.11.2010 </w:t>
            </w:r>
            <w:hyperlink r:id="rId155" w:history="1">
              <w:r>
                <w:rPr>
                  <w:rFonts w:ascii="Arial" w:hAnsi="Arial" w:cs="Arial"/>
                  <w:color w:val="0000FF"/>
                  <w:sz w:val="20"/>
                  <w:szCs w:val="20"/>
                </w:rPr>
                <w:t>N 1987-ЗПО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156" w:history="1">
              <w:r>
                <w:rPr>
                  <w:rFonts w:ascii="Arial" w:hAnsi="Arial" w:cs="Arial"/>
                  <w:color w:val="0000FF"/>
                  <w:sz w:val="20"/>
                  <w:szCs w:val="20"/>
                </w:rPr>
                <w:t>N 2167-ЗПО</w:t>
              </w:r>
            </w:hyperlink>
            <w:r>
              <w:rPr>
                <w:rFonts w:ascii="Arial" w:hAnsi="Arial" w:cs="Arial"/>
                <w:color w:val="392C69"/>
                <w:sz w:val="20"/>
                <w:szCs w:val="20"/>
              </w:rPr>
              <w:t xml:space="preserve">, от 27.12.2011 </w:t>
            </w:r>
            <w:hyperlink r:id="rId157" w:history="1">
              <w:r>
                <w:rPr>
                  <w:rFonts w:ascii="Arial" w:hAnsi="Arial" w:cs="Arial"/>
                  <w:color w:val="0000FF"/>
                  <w:sz w:val="20"/>
                  <w:szCs w:val="20"/>
                </w:rPr>
                <w:t>N 2190-ЗПО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06.06.2012 </w:t>
            </w:r>
            <w:hyperlink r:id="rId158" w:history="1">
              <w:r>
                <w:rPr>
                  <w:rFonts w:ascii="Arial" w:hAnsi="Arial" w:cs="Arial"/>
                  <w:color w:val="0000FF"/>
                  <w:sz w:val="20"/>
                  <w:szCs w:val="20"/>
                </w:rPr>
                <w:t>N 2255-ЗПО</w:t>
              </w:r>
            </w:hyperlink>
            <w:r>
              <w:rPr>
                <w:rFonts w:ascii="Arial" w:hAnsi="Arial" w:cs="Arial"/>
                <w:color w:val="392C69"/>
                <w:sz w:val="20"/>
                <w:szCs w:val="20"/>
              </w:rPr>
              <w:t xml:space="preserve">, от 05.10.2012 </w:t>
            </w:r>
            <w:hyperlink r:id="rId159" w:history="1">
              <w:r>
                <w:rPr>
                  <w:rFonts w:ascii="Arial" w:hAnsi="Arial" w:cs="Arial"/>
                  <w:color w:val="0000FF"/>
                  <w:sz w:val="20"/>
                  <w:szCs w:val="20"/>
                </w:rPr>
                <w:t>N 2292-ЗПО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28.12.2012 </w:t>
            </w:r>
            <w:hyperlink r:id="rId160" w:history="1">
              <w:r>
                <w:rPr>
                  <w:rFonts w:ascii="Arial" w:hAnsi="Arial" w:cs="Arial"/>
                  <w:color w:val="0000FF"/>
                  <w:sz w:val="20"/>
                  <w:szCs w:val="20"/>
                </w:rPr>
                <w:t>N 2333-ЗПО</w:t>
              </w:r>
            </w:hyperlink>
            <w:r>
              <w:rPr>
                <w:rFonts w:ascii="Arial" w:hAnsi="Arial" w:cs="Arial"/>
                <w:color w:val="392C69"/>
                <w:sz w:val="20"/>
                <w:szCs w:val="20"/>
              </w:rPr>
              <w:t xml:space="preserve">, от 28.12.2012 </w:t>
            </w:r>
            <w:hyperlink r:id="rId161" w:history="1">
              <w:r>
                <w:rPr>
                  <w:rFonts w:ascii="Arial" w:hAnsi="Arial" w:cs="Arial"/>
                  <w:color w:val="0000FF"/>
                  <w:sz w:val="20"/>
                  <w:szCs w:val="20"/>
                </w:rPr>
                <w:t>N 2338-ЗПО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18.10.2013 </w:t>
            </w:r>
            <w:hyperlink r:id="rId162" w:history="1">
              <w:r>
                <w:rPr>
                  <w:rFonts w:ascii="Arial" w:hAnsi="Arial" w:cs="Arial"/>
                  <w:color w:val="0000FF"/>
                  <w:sz w:val="20"/>
                  <w:szCs w:val="20"/>
                </w:rPr>
                <w:t>N 2459-ЗПО</w:t>
              </w:r>
            </w:hyperlink>
            <w:r>
              <w:rPr>
                <w:rFonts w:ascii="Arial" w:hAnsi="Arial" w:cs="Arial"/>
                <w:color w:val="392C69"/>
                <w:sz w:val="20"/>
                <w:szCs w:val="20"/>
              </w:rPr>
              <w:t xml:space="preserve">, от 28.04.2014 </w:t>
            </w:r>
            <w:hyperlink r:id="rId163" w:history="1">
              <w:r>
                <w:rPr>
                  <w:rFonts w:ascii="Arial" w:hAnsi="Arial" w:cs="Arial"/>
                  <w:color w:val="0000FF"/>
                  <w:sz w:val="20"/>
                  <w:szCs w:val="20"/>
                </w:rPr>
                <w:t>N 2563-ЗПО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64" w:history="1">
              <w:r>
                <w:rPr>
                  <w:rFonts w:ascii="Arial" w:hAnsi="Arial" w:cs="Arial"/>
                  <w:color w:val="0000FF"/>
                  <w:sz w:val="20"/>
                  <w:szCs w:val="20"/>
                </w:rPr>
                <w:t>N 2611-ЗПО</w:t>
              </w:r>
            </w:hyperlink>
            <w:r>
              <w:rPr>
                <w:rFonts w:ascii="Arial" w:hAnsi="Arial" w:cs="Arial"/>
                <w:color w:val="392C69"/>
                <w:sz w:val="20"/>
                <w:szCs w:val="20"/>
              </w:rPr>
              <w:t xml:space="preserve"> (ред. 22.12.2014),</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65" w:history="1">
              <w:r>
                <w:rPr>
                  <w:rFonts w:ascii="Arial" w:hAnsi="Arial" w:cs="Arial"/>
                  <w:color w:val="0000FF"/>
                  <w:sz w:val="20"/>
                  <w:szCs w:val="20"/>
                </w:rPr>
                <w:t>N 2673-ЗПО</w:t>
              </w:r>
            </w:hyperlink>
            <w:r>
              <w:rPr>
                <w:rFonts w:ascii="Arial" w:hAnsi="Arial" w:cs="Arial"/>
                <w:color w:val="392C69"/>
                <w:sz w:val="20"/>
                <w:szCs w:val="20"/>
              </w:rPr>
              <w:t xml:space="preserve">, от 04.03.2015 </w:t>
            </w:r>
            <w:hyperlink r:id="rId166" w:history="1">
              <w:r>
                <w:rPr>
                  <w:rFonts w:ascii="Arial" w:hAnsi="Arial" w:cs="Arial"/>
                  <w:color w:val="0000FF"/>
                  <w:sz w:val="20"/>
                  <w:szCs w:val="20"/>
                </w:rPr>
                <w:t>N 2691-ЗПО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19.08.2015 </w:t>
            </w:r>
            <w:hyperlink r:id="rId167" w:history="1">
              <w:r>
                <w:rPr>
                  <w:rFonts w:ascii="Arial" w:hAnsi="Arial" w:cs="Arial"/>
                  <w:color w:val="0000FF"/>
                  <w:sz w:val="20"/>
                  <w:szCs w:val="20"/>
                </w:rPr>
                <w:t>N 2781-ЗПО</w:t>
              </w:r>
            </w:hyperlink>
            <w:r>
              <w:rPr>
                <w:rFonts w:ascii="Arial" w:hAnsi="Arial" w:cs="Arial"/>
                <w:color w:val="392C69"/>
                <w:sz w:val="20"/>
                <w:szCs w:val="20"/>
              </w:rPr>
              <w:t xml:space="preserve">, от 05.05.2017 </w:t>
            </w:r>
            <w:hyperlink r:id="rId168" w:history="1">
              <w:r>
                <w:rPr>
                  <w:rFonts w:ascii="Arial" w:hAnsi="Arial" w:cs="Arial"/>
                  <w:color w:val="0000FF"/>
                  <w:sz w:val="20"/>
                  <w:szCs w:val="20"/>
                </w:rPr>
                <w:t>N 3048-ЗПО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169" w:history="1">
              <w:r>
                <w:rPr>
                  <w:rFonts w:ascii="Arial" w:hAnsi="Arial" w:cs="Arial"/>
                  <w:color w:val="0000FF"/>
                  <w:sz w:val="20"/>
                  <w:szCs w:val="20"/>
                </w:rPr>
                <w:t>N 3123-ЗПО</w:t>
              </w:r>
            </w:hyperlink>
            <w:r>
              <w:rPr>
                <w:rFonts w:ascii="Arial" w:hAnsi="Arial" w:cs="Arial"/>
                <w:color w:val="392C69"/>
                <w:sz w:val="20"/>
                <w:szCs w:val="20"/>
              </w:rPr>
              <w:t xml:space="preserve">, от 30.11.2018 </w:t>
            </w:r>
            <w:hyperlink r:id="rId170" w:history="1">
              <w:r>
                <w:rPr>
                  <w:rFonts w:ascii="Arial" w:hAnsi="Arial" w:cs="Arial"/>
                  <w:color w:val="0000FF"/>
                  <w:sz w:val="20"/>
                  <w:szCs w:val="20"/>
                </w:rPr>
                <w:t>N 3258-ЗПО</w:t>
              </w:r>
            </w:hyperlink>
            <w:r>
              <w:rPr>
                <w:rFonts w:ascii="Arial" w:hAnsi="Arial" w:cs="Arial"/>
                <w:color w:val="392C69"/>
                <w:sz w:val="20"/>
                <w:szCs w:val="20"/>
              </w:rPr>
              <w:t>,</w:t>
            </w:r>
          </w:p>
          <w:p w:rsidR="00531511" w:rsidRDefault="0053151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07.03.2019 </w:t>
            </w:r>
            <w:hyperlink r:id="rId171" w:history="1">
              <w:r>
                <w:rPr>
                  <w:rFonts w:ascii="Arial" w:hAnsi="Arial" w:cs="Arial"/>
                  <w:color w:val="0000FF"/>
                  <w:sz w:val="20"/>
                  <w:szCs w:val="20"/>
                </w:rPr>
                <w:t>N 3304-ЗПО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531511" w:rsidRDefault="00531511">
            <w:pPr>
              <w:autoSpaceDE w:val="0"/>
              <w:autoSpaceDN w:val="0"/>
              <w:adjustRightInd w:val="0"/>
              <w:spacing w:after="0" w:line="240" w:lineRule="auto"/>
              <w:jc w:val="center"/>
              <w:rPr>
                <w:rFonts w:ascii="Arial" w:hAnsi="Arial" w:cs="Arial"/>
                <w:color w:val="392C69"/>
                <w:sz w:val="20"/>
                <w:szCs w:val="20"/>
              </w:rPr>
            </w:pPr>
          </w:p>
        </w:tc>
      </w:tr>
    </w:tbl>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 содержание детей-сирот и детей, оставшихся без попечения родителей, находящихся на воспитании в семьях опекунов (попечителей) и приемных семьях (далее - подопечный), одному из опекунов (попечителей), приемных родителей, являющихся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ежемесячно на каждого подопечного выплачиваются денежные средства (далее - денежные средства).</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18.10.2013 </w:t>
      </w:r>
      <w:hyperlink r:id="rId172" w:history="1">
        <w:r>
          <w:rPr>
            <w:rFonts w:ascii="Arial" w:hAnsi="Arial" w:cs="Arial"/>
            <w:color w:val="0000FF"/>
            <w:sz w:val="20"/>
            <w:szCs w:val="20"/>
          </w:rPr>
          <w:t>N 2459-ЗПО</w:t>
        </w:r>
      </w:hyperlink>
      <w:r>
        <w:rPr>
          <w:rFonts w:ascii="Arial" w:hAnsi="Arial" w:cs="Arial"/>
          <w:sz w:val="20"/>
          <w:szCs w:val="20"/>
        </w:rPr>
        <w:t xml:space="preserve">, от 22.12.2014 </w:t>
      </w:r>
      <w:hyperlink r:id="rId173" w:history="1">
        <w:r>
          <w:rPr>
            <w:rFonts w:ascii="Arial" w:hAnsi="Arial" w:cs="Arial"/>
            <w:color w:val="0000FF"/>
            <w:sz w:val="20"/>
            <w:szCs w:val="20"/>
          </w:rPr>
          <w:t>N 2673-ЗПО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второй - четвертый утратили силу. - </w:t>
      </w:r>
      <w:hyperlink r:id="rId174" w:history="1">
        <w:r>
          <w:rPr>
            <w:rFonts w:ascii="Arial" w:hAnsi="Arial" w:cs="Arial"/>
            <w:color w:val="0000FF"/>
            <w:sz w:val="20"/>
            <w:szCs w:val="20"/>
          </w:rPr>
          <w:t>Закон</w:t>
        </w:r>
      </w:hyperlink>
      <w:r>
        <w:rPr>
          <w:rFonts w:ascii="Arial" w:hAnsi="Arial" w:cs="Arial"/>
          <w:sz w:val="20"/>
          <w:szCs w:val="20"/>
        </w:rPr>
        <w:t xml:space="preserve"> Пензенской обл. от 05.10.2012 N 2292-ЗПО.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Денежные средства назначает и выплачивает орган опеки и попечительства по месту жительства подопечного.</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28.04.2014 </w:t>
      </w:r>
      <w:hyperlink r:id="rId175" w:history="1">
        <w:r>
          <w:rPr>
            <w:rFonts w:ascii="Arial" w:hAnsi="Arial" w:cs="Arial"/>
            <w:color w:val="0000FF"/>
            <w:sz w:val="20"/>
            <w:szCs w:val="20"/>
          </w:rPr>
          <w:t>N 2563-ЗПО</w:t>
        </w:r>
      </w:hyperlink>
      <w:r>
        <w:rPr>
          <w:rFonts w:ascii="Arial" w:hAnsi="Arial" w:cs="Arial"/>
          <w:sz w:val="20"/>
          <w:szCs w:val="20"/>
        </w:rPr>
        <w:t xml:space="preserve">, от 19.08.2015 </w:t>
      </w:r>
      <w:hyperlink r:id="rId176" w:history="1">
        <w:r>
          <w:rPr>
            <w:rFonts w:ascii="Arial" w:hAnsi="Arial" w:cs="Arial"/>
            <w:color w:val="0000FF"/>
            <w:sz w:val="20"/>
            <w:szCs w:val="20"/>
          </w:rPr>
          <w:t>N 2781-ЗПО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Денежные средства опекуну (попечителю), приемному родителю назначаются на основании заявления о назначении и выплате денежных средств на подопечного, поданного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7" w:history="1">
        <w:r>
          <w:rPr>
            <w:rFonts w:ascii="Arial" w:hAnsi="Arial" w:cs="Arial"/>
            <w:color w:val="0000FF"/>
            <w:sz w:val="20"/>
            <w:szCs w:val="20"/>
          </w:rPr>
          <w:t>Закона</w:t>
        </w:r>
      </w:hyperlink>
      <w:r>
        <w:rPr>
          <w:rFonts w:ascii="Arial" w:hAnsi="Arial" w:cs="Arial"/>
          <w:sz w:val="20"/>
          <w:szCs w:val="20"/>
        </w:rPr>
        <w:t xml:space="preserve"> Пензенской обл. от 27.12.2011 N 2190-ЗПО)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назначении ребенку нескольких опекунов (попечителей), приемных родителей заявление о назначении и выплате денежных средств на подопечного представляется одним из них, который имеет письменное согласие от остальных опекунов (попечителей), приемного родителя на оформление назначения денежных средств на подопечного.</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8"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2691-ЗПО)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Указанное заявление может быть направлено в орган опеки и попечительства, назначающий денежные средства по почте. Направление заявления по почте осуществляется способом, позволяющим подтвердить факт и дату отправления.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9" w:history="1">
        <w:r>
          <w:rPr>
            <w:rFonts w:ascii="Arial" w:hAnsi="Arial" w:cs="Arial"/>
            <w:color w:val="0000FF"/>
            <w:sz w:val="20"/>
            <w:szCs w:val="20"/>
          </w:rPr>
          <w:t>Закона</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"Региональный портал государственных и муниципальных услуг Пензенской области" в информационно-телекоммуникационной сети "Интернет"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0" w:history="1">
        <w:r>
          <w:rPr>
            <w:rFonts w:ascii="Arial" w:hAnsi="Arial" w:cs="Arial"/>
            <w:color w:val="0000FF"/>
            <w:sz w:val="20"/>
            <w:szCs w:val="20"/>
          </w:rPr>
          <w:t>Законом</w:t>
        </w:r>
      </w:hyperlink>
      <w:r>
        <w:rPr>
          <w:rFonts w:ascii="Arial" w:hAnsi="Arial" w:cs="Arial"/>
          <w:sz w:val="20"/>
          <w:szCs w:val="20"/>
        </w:rPr>
        <w:t xml:space="preserve"> Пензенской обл. от 05.10.2012 N 2292-ЗПО; в ред. </w:t>
      </w:r>
      <w:hyperlink r:id="rId181" w:history="1">
        <w:r>
          <w:rPr>
            <w:rFonts w:ascii="Arial" w:hAnsi="Arial" w:cs="Arial"/>
            <w:color w:val="0000FF"/>
            <w:sz w:val="20"/>
            <w:szCs w:val="20"/>
          </w:rPr>
          <w:t>Закона</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выразивший желание стать опекуном (попечителем), приемным родителем вместе с заявлением с просьбой о назначении его опекуном (попечителем), приемным родителем одновременно подает заявление о назначении и выплате денежных средств на ребенка, в отношении которого подано заявление о передаче этого ребенка ему под опеку (попечительство).</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2" w:history="1">
        <w:r>
          <w:rPr>
            <w:rFonts w:ascii="Arial" w:hAnsi="Arial" w:cs="Arial"/>
            <w:color w:val="0000FF"/>
            <w:sz w:val="20"/>
            <w:szCs w:val="20"/>
          </w:rPr>
          <w:t>Законом</w:t>
        </w:r>
      </w:hyperlink>
      <w:r>
        <w:rPr>
          <w:rFonts w:ascii="Arial" w:hAnsi="Arial" w:cs="Arial"/>
          <w:sz w:val="20"/>
          <w:szCs w:val="20"/>
        </w:rPr>
        <w:t xml:space="preserve"> Пензенской обл. от 18.10.2013 N 2459-ЗПО)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bookmarkStart w:id="9" w:name="Par288"/>
      <w:bookmarkEnd w:id="9"/>
      <w:r>
        <w:rPr>
          <w:rFonts w:ascii="Arial" w:hAnsi="Arial" w:cs="Arial"/>
          <w:sz w:val="20"/>
          <w:szCs w:val="20"/>
        </w:rPr>
        <w:t>4. В заявлении указываются:</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органа опеки и попечительства, в который подается заявление;</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3" w:history="1">
        <w:r>
          <w:rPr>
            <w:rFonts w:ascii="Arial" w:hAnsi="Arial" w:cs="Arial"/>
            <w:color w:val="0000FF"/>
            <w:sz w:val="20"/>
            <w:szCs w:val="20"/>
          </w:rPr>
          <w:t>Закона</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фамилия, имя, отчество (при наличии) без сокращений в соответствии с документом, удостоверяющим личность, страховой номер индивидуального лицевого счета в системе обязательного пенсионного страхования;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4"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утрачивает силу с 1 июля 2014 года. - </w:t>
      </w:r>
      <w:hyperlink r:id="rId185" w:history="1">
        <w:r>
          <w:rPr>
            <w:rFonts w:ascii="Arial" w:hAnsi="Arial" w:cs="Arial"/>
            <w:color w:val="0000FF"/>
            <w:sz w:val="20"/>
            <w:szCs w:val="20"/>
          </w:rPr>
          <w:t>Закон</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реквизитах номинального счета, открытого опекуном (попечителем), приемным родителем, имеющим право на получение денежных средств для совершения операций с денежными средствами, права на которые принадлежат подопечному, либо счета или счетов, открытых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22.12.2014 </w:t>
      </w:r>
      <w:hyperlink r:id="rId187" w:history="1">
        <w:r>
          <w:rPr>
            <w:rFonts w:ascii="Arial" w:hAnsi="Arial" w:cs="Arial"/>
            <w:color w:val="0000FF"/>
            <w:sz w:val="20"/>
            <w:szCs w:val="20"/>
          </w:rPr>
          <w:t>N 2673-ЗПО</w:t>
        </w:r>
      </w:hyperlink>
      <w:r>
        <w:rPr>
          <w:rFonts w:ascii="Arial" w:hAnsi="Arial" w:cs="Arial"/>
          <w:sz w:val="20"/>
          <w:szCs w:val="20"/>
        </w:rPr>
        <w:t xml:space="preserve">, от 04.03.2015 </w:t>
      </w:r>
      <w:hyperlink r:id="rId188" w:history="1">
        <w:r>
          <w:rPr>
            <w:rFonts w:ascii="Arial" w:hAnsi="Arial" w:cs="Arial"/>
            <w:color w:val="0000FF"/>
            <w:sz w:val="20"/>
            <w:szCs w:val="20"/>
          </w:rPr>
          <w:t>N 2691-ЗПО</w:t>
        </w:r>
      </w:hyperlink>
      <w:r>
        <w:rPr>
          <w:rFonts w:ascii="Arial" w:hAnsi="Arial" w:cs="Arial"/>
          <w:sz w:val="20"/>
          <w:szCs w:val="20"/>
        </w:rPr>
        <w:t xml:space="preserve">, от 30.11.2018 </w:t>
      </w:r>
      <w:hyperlink r:id="rId189" w:history="1">
        <w:r>
          <w:rPr>
            <w:rFonts w:ascii="Arial" w:hAnsi="Arial" w:cs="Arial"/>
            <w:color w:val="0000FF"/>
            <w:sz w:val="20"/>
            <w:szCs w:val="20"/>
          </w:rPr>
          <w:t>N 3258-ЗПО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опекуна (попечителя), приемного родителя, подающего заявление (далее также - заявители), с проставлением даты заполнения заявления.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0"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2691-ЗПО)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подачи опекуном (попечителем), приемным родителем, имеющим право на получение денежных средств, заявления через законного представителя или доверенного лица в заявлении дополнительно к сведениям, указанным в </w:t>
      </w:r>
      <w:hyperlink w:anchor="Par288" w:history="1">
        <w:r>
          <w:rPr>
            <w:rFonts w:ascii="Arial" w:hAnsi="Arial" w:cs="Arial"/>
            <w:color w:val="0000FF"/>
            <w:sz w:val="20"/>
            <w:szCs w:val="20"/>
          </w:rPr>
          <w:t>пункте 4</w:t>
        </w:r>
      </w:hyperlink>
      <w:r>
        <w:rPr>
          <w:rFonts w:ascii="Arial" w:hAnsi="Arial" w:cs="Arial"/>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1"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2691-ЗПО)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приеме заявления орган опеки и попечительства, назначающий денежные средства,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2" w:history="1">
        <w:r>
          <w:rPr>
            <w:rFonts w:ascii="Arial" w:hAnsi="Arial" w:cs="Arial"/>
            <w:color w:val="0000FF"/>
            <w:sz w:val="20"/>
            <w:szCs w:val="20"/>
          </w:rPr>
          <w:t>Закона</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дата приема и регистрации заявления;</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регистрационный номер принятого заявления в журнале учета поступивших документов;</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фамилия и инициалы сотрудника, принявшего заявление и сделавшего соответствующую запись в журнале учета поступивших документов;</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телефон, фамилия и инициалы сотрудника, у которого заявитель (его представитель) может узнать о стадии рассмотрения заявления и времени, оставшемся до его завершения.</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поступившее в орган опеки и попечительства по почте или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государственной информационной системы "Региональный портал государственных и муниципальных услуг Пензенской области" в информационно-телекоммуникационной сети "Интернет" или официального сайта органа опеки и попечительства в информационно-телекоммуникационной сети "Интернет", принимается в установленном в органе опеки и попечительства порядке делопроизводства.</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3" w:history="1">
        <w:r>
          <w:rPr>
            <w:rFonts w:ascii="Arial" w:hAnsi="Arial" w:cs="Arial"/>
            <w:color w:val="0000FF"/>
            <w:sz w:val="20"/>
            <w:szCs w:val="20"/>
          </w:rPr>
          <w:t>Закона</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 органа опеки и попечительства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органа опеки и попечительства,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 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04.03.2015 </w:t>
      </w:r>
      <w:hyperlink r:id="rId194" w:history="1">
        <w:r>
          <w:rPr>
            <w:rFonts w:ascii="Arial" w:hAnsi="Arial" w:cs="Arial"/>
            <w:color w:val="0000FF"/>
            <w:sz w:val="20"/>
            <w:szCs w:val="20"/>
          </w:rPr>
          <w:t>N 2691-ЗПО</w:t>
        </w:r>
      </w:hyperlink>
      <w:r>
        <w:rPr>
          <w:rFonts w:ascii="Arial" w:hAnsi="Arial" w:cs="Arial"/>
          <w:sz w:val="20"/>
          <w:szCs w:val="20"/>
        </w:rPr>
        <w:t xml:space="preserve">, от 19.08.2015 </w:t>
      </w:r>
      <w:hyperlink r:id="rId195" w:history="1">
        <w:r>
          <w:rPr>
            <w:rFonts w:ascii="Arial" w:hAnsi="Arial" w:cs="Arial"/>
            <w:color w:val="0000FF"/>
            <w:sz w:val="20"/>
            <w:szCs w:val="20"/>
          </w:rPr>
          <w:t>N 2781-ЗПО</w:t>
        </w:r>
      </w:hyperlink>
      <w:r>
        <w:rPr>
          <w:rFonts w:ascii="Arial" w:hAnsi="Arial" w:cs="Arial"/>
          <w:sz w:val="20"/>
          <w:szCs w:val="20"/>
        </w:rPr>
        <w:t>)</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196" w:history="1">
        <w:r>
          <w:rPr>
            <w:rFonts w:ascii="Arial" w:hAnsi="Arial" w:cs="Arial"/>
            <w:color w:val="0000FF"/>
            <w:sz w:val="20"/>
            <w:szCs w:val="20"/>
          </w:rPr>
          <w:t>Закона</w:t>
        </w:r>
      </w:hyperlink>
      <w:r>
        <w:rPr>
          <w:rFonts w:ascii="Arial" w:hAnsi="Arial" w:cs="Arial"/>
          <w:sz w:val="20"/>
          <w:szCs w:val="20"/>
        </w:rPr>
        <w:t xml:space="preserve"> Пензенской обл. от 05.10.2012 N 2292-ЗПО)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 опеки и попечительства в течение десяти календарных дней с даты приема и регистрации заявления о назначении и выплате денежных средств на подопечного принимает решение и направляет опекуну (попечителю), приемному родителю ответ о назначении денежных средств или об отказе в их назначении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назначении денежных средств или об отказе в их назначении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 назначающий денежные средства. 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заявления в органы опеки и попечительства, назначающие денежные средства. 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05.10.2012 </w:t>
      </w:r>
      <w:hyperlink r:id="rId197" w:history="1">
        <w:r>
          <w:rPr>
            <w:rFonts w:ascii="Arial" w:hAnsi="Arial" w:cs="Arial"/>
            <w:color w:val="0000FF"/>
            <w:sz w:val="20"/>
            <w:szCs w:val="20"/>
          </w:rPr>
          <w:t>N 2292-ЗПО</w:t>
        </w:r>
      </w:hyperlink>
      <w:r>
        <w:rPr>
          <w:rFonts w:ascii="Arial" w:hAnsi="Arial" w:cs="Arial"/>
          <w:sz w:val="20"/>
          <w:szCs w:val="20"/>
        </w:rPr>
        <w:t xml:space="preserve">, от 28.12.2012 </w:t>
      </w:r>
      <w:hyperlink r:id="rId198" w:history="1">
        <w:r>
          <w:rPr>
            <w:rFonts w:ascii="Arial" w:hAnsi="Arial" w:cs="Arial"/>
            <w:color w:val="0000FF"/>
            <w:sz w:val="20"/>
            <w:szCs w:val="20"/>
          </w:rPr>
          <w:t>N 2338-ЗПО</w:t>
        </w:r>
      </w:hyperlink>
      <w:r>
        <w:rPr>
          <w:rFonts w:ascii="Arial" w:hAnsi="Arial" w:cs="Arial"/>
          <w:sz w:val="20"/>
          <w:szCs w:val="20"/>
        </w:rPr>
        <w:t xml:space="preserve">, от 28.04.2014 </w:t>
      </w:r>
      <w:hyperlink r:id="rId199" w:history="1">
        <w:r>
          <w:rPr>
            <w:rFonts w:ascii="Arial" w:hAnsi="Arial" w:cs="Arial"/>
            <w:color w:val="0000FF"/>
            <w:sz w:val="20"/>
            <w:szCs w:val="20"/>
          </w:rPr>
          <w:t>N 2563-ЗПО</w:t>
        </w:r>
      </w:hyperlink>
      <w:r>
        <w:rPr>
          <w:rFonts w:ascii="Arial" w:hAnsi="Arial" w:cs="Arial"/>
          <w:sz w:val="20"/>
          <w:szCs w:val="20"/>
        </w:rPr>
        <w:t xml:space="preserve">, от 04.03.2015 </w:t>
      </w:r>
      <w:hyperlink r:id="rId200" w:history="1">
        <w:r>
          <w:rPr>
            <w:rFonts w:ascii="Arial" w:hAnsi="Arial" w:cs="Arial"/>
            <w:color w:val="0000FF"/>
            <w:sz w:val="20"/>
            <w:szCs w:val="20"/>
          </w:rPr>
          <w:t>N 2691-ЗПО</w:t>
        </w:r>
      </w:hyperlink>
      <w:r>
        <w:rPr>
          <w:rFonts w:ascii="Arial" w:hAnsi="Arial" w:cs="Arial"/>
          <w:sz w:val="20"/>
          <w:szCs w:val="20"/>
        </w:rPr>
        <w:t xml:space="preserve">, от 19.08.2015 </w:t>
      </w:r>
      <w:hyperlink r:id="rId201" w:history="1">
        <w:r>
          <w:rPr>
            <w:rFonts w:ascii="Arial" w:hAnsi="Arial" w:cs="Arial"/>
            <w:color w:val="0000FF"/>
            <w:sz w:val="20"/>
            <w:szCs w:val="20"/>
          </w:rPr>
          <w:t>N 2781-ЗПО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принимает решение о назначении денежных средств на основании заявления о назначении и выплате денежных средств и следующих документов, включенных в личное дело подопечного:</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2" w:history="1">
        <w:r>
          <w:rPr>
            <w:rFonts w:ascii="Arial" w:hAnsi="Arial" w:cs="Arial"/>
            <w:color w:val="0000FF"/>
            <w:sz w:val="20"/>
            <w:szCs w:val="20"/>
          </w:rPr>
          <w:t>Закона</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копии свидетельства о рождении подопечного;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копий соответствующих документов, подтверждающих отсутствие родителей (единственного родителя) или невозможность воспитания ими (им) детей:</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3" w:history="1">
        <w:r>
          <w:rPr>
            <w:rFonts w:ascii="Arial" w:hAnsi="Arial" w:cs="Arial"/>
            <w:color w:val="0000FF"/>
            <w:sz w:val="20"/>
            <w:szCs w:val="20"/>
          </w:rPr>
          <w:t>Закона</w:t>
        </w:r>
      </w:hyperlink>
      <w:r>
        <w:rPr>
          <w:rFonts w:ascii="Arial" w:hAnsi="Arial" w:cs="Arial"/>
          <w:sz w:val="20"/>
          <w:szCs w:val="20"/>
        </w:rPr>
        <w:t xml:space="preserve"> Пензенской обл. от 05.10.2012 N 2292-ЗПО)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 родителей;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 (или) заявление родителей о согласии на усыновление (удочерение) ребенка, оформленное в установленном порядке;</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родителе(лях) из актовой записи о рождении ребенка;</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органов внутренних дел о том, что место нахождения разыскиваемых родителей не установлено;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свидетельство о рождении, в строках "мать" и "отец" которого стоят прочерки;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рождении, выданная органами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4" w:history="1">
        <w:r>
          <w:rPr>
            <w:rFonts w:ascii="Arial" w:hAnsi="Arial" w:cs="Arial"/>
            <w:color w:val="0000FF"/>
            <w:sz w:val="20"/>
            <w:szCs w:val="20"/>
          </w:rPr>
          <w:t>Закона</w:t>
        </w:r>
      </w:hyperlink>
      <w:r>
        <w:rPr>
          <w:rFonts w:ascii="Arial" w:hAnsi="Arial" w:cs="Arial"/>
          <w:sz w:val="20"/>
          <w:szCs w:val="20"/>
        </w:rPr>
        <w:t xml:space="preserve"> Пензенской обл. от 05.05.2017 N 3048-ЗПО)</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"б" в ред. </w:t>
      </w:r>
      <w:hyperlink r:id="rId205" w:history="1">
        <w:r>
          <w:rPr>
            <w:rFonts w:ascii="Arial" w:hAnsi="Arial" w:cs="Arial"/>
            <w:color w:val="0000FF"/>
            <w:sz w:val="20"/>
            <w:szCs w:val="20"/>
          </w:rPr>
          <w:t>Закона</w:t>
        </w:r>
      </w:hyperlink>
      <w:r>
        <w:rPr>
          <w:rFonts w:ascii="Arial" w:hAnsi="Arial" w:cs="Arial"/>
          <w:sz w:val="20"/>
          <w:szCs w:val="20"/>
        </w:rPr>
        <w:t xml:space="preserve"> Пензенской обл. от 28.11.2011 N 2167-ЗПО)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копии паспорта подопечного с отметкой о регистрации по месту жительства, либо копии свидетельства о регистрации подопечного по месту жительства, либо копии свидетельства о регистрации подопечного по месту пребывания, либо копии судебного постановления об установлении места проживания подопечного в случае отсутствия иных документов, подтверждающих место его проживания;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 ред. </w:t>
      </w:r>
      <w:hyperlink r:id="rId206" w:history="1">
        <w:r>
          <w:rPr>
            <w:rFonts w:ascii="Arial" w:hAnsi="Arial" w:cs="Arial"/>
            <w:color w:val="0000FF"/>
            <w:sz w:val="20"/>
            <w:szCs w:val="20"/>
          </w:rPr>
          <w:t>Закона</w:t>
        </w:r>
      </w:hyperlink>
      <w:r>
        <w:rPr>
          <w:rFonts w:ascii="Arial" w:hAnsi="Arial" w:cs="Arial"/>
          <w:sz w:val="20"/>
          <w:szCs w:val="20"/>
        </w:rPr>
        <w:t xml:space="preserve"> Пензенской обл. от 07.03.2019 N 3304-ЗПО)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акта органа опеки и попечительства о назначении ребенку опекуна или попечителя, договора о приемной семье (договора о передаче ребенка на воспитание в приемную семью);</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27.12.2011 </w:t>
      </w:r>
      <w:hyperlink r:id="rId207" w:history="1">
        <w:r>
          <w:rPr>
            <w:rFonts w:ascii="Arial" w:hAnsi="Arial" w:cs="Arial"/>
            <w:color w:val="0000FF"/>
            <w:sz w:val="20"/>
            <w:szCs w:val="20"/>
          </w:rPr>
          <w:t>N 2190-ЗПО</w:t>
        </w:r>
      </w:hyperlink>
      <w:r>
        <w:rPr>
          <w:rFonts w:ascii="Arial" w:hAnsi="Arial" w:cs="Arial"/>
          <w:sz w:val="20"/>
          <w:szCs w:val="20"/>
        </w:rPr>
        <w:t xml:space="preserve">, от 28.04.2014 </w:t>
      </w:r>
      <w:hyperlink r:id="rId208" w:history="1">
        <w:r>
          <w:rPr>
            <w:rFonts w:ascii="Arial" w:hAnsi="Arial" w:cs="Arial"/>
            <w:color w:val="0000FF"/>
            <w:sz w:val="20"/>
            <w:szCs w:val="20"/>
          </w:rPr>
          <w:t>N 2563-ЗПО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справки из организации, осуществляющей образовательную деятельность, в которой обучается подопечный, о том, что он не находится на полном государственном обеспечении.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18.10.2013 </w:t>
      </w:r>
      <w:hyperlink r:id="rId209" w:history="1">
        <w:r>
          <w:rPr>
            <w:rFonts w:ascii="Arial" w:hAnsi="Arial" w:cs="Arial"/>
            <w:color w:val="0000FF"/>
            <w:sz w:val="20"/>
            <w:szCs w:val="20"/>
          </w:rPr>
          <w:t>N 2459-ЗПО</w:t>
        </w:r>
      </w:hyperlink>
      <w:r>
        <w:rPr>
          <w:rFonts w:ascii="Arial" w:hAnsi="Arial" w:cs="Arial"/>
          <w:sz w:val="20"/>
          <w:szCs w:val="20"/>
        </w:rPr>
        <w:t xml:space="preserve">, от 05.09.2014 </w:t>
      </w:r>
      <w:hyperlink r:id="rId210" w:history="1">
        <w:r>
          <w:rPr>
            <w:rFonts w:ascii="Arial" w:hAnsi="Arial" w:cs="Arial"/>
            <w:color w:val="0000FF"/>
            <w:sz w:val="20"/>
            <w:szCs w:val="20"/>
          </w:rPr>
          <w:t>N 2611-ЗПО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документов должны быть заверены в установленном порядке, либо орган опеки и попечительства изготавливает и заверяет копии документов в помещении органа опеки и попечительства при предъявлении оригинала.</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05.10.2012 </w:t>
      </w:r>
      <w:hyperlink r:id="rId211" w:history="1">
        <w:r>
          <w:rPr>
            <w:rFonts w:ascii="Arial" w:hAnsi="Arial" w:cs="Arial"/>
            <w:color w:val="0000FF"/>
            <w:sz w:val="20"/>
            <w:szCs w:val="20"/>
          </w:rPr>
          <w:t>N 2292-ЗПО</w:t>
        </w:r>
      </w:hyperlink>
      <w:r>
        <w:rPr>
          <w:rFonts w:ascii="Arial" w:hAnsi="Arial" w:cs="Arial"/>
          <w:sz w:val="20"/>
          <w:szCs w:val="20"/>
        </w:rPr>
        <w:t xml:space="preserve">, от 28.04.2014 </w:t>
      </w:r>
      <w:hyperlink r:id="rId212" w:history="1">
        <w:r>
          <w:rPr>
            <w:rFonts w:ascii="Arial" w:hAnsi="Arial" w:cs="Arial"/>
            <w:color w:val="0000FF"/>
            <w:sz w:val="20"/>
            <w:szCs w:val="20"/>
          </w:rPr>
          <w:t>N 2563-ЗПО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Запрещается требовать от опекуна (попечителя), приемного родителя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указанных мер социальной поддержки.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13" w:history="1">
        <w:r>
          <w:rPr>
            <w:rFonts w:ascii="Arial" w:hAnsi="Arial" w:cs="Arial"/>
            <w:color w:val="0000FF"/>
            <w:sz w:val="20"/>
            <w:szCs w:val="20"/>
          </w:rPr>
          <w:t>Законом</w:t>
        </w:r>
      </w:hyperlink>
      <w:r>
        <w:rPr>
          <w:rFonts w:ascii="Arial" w:hAnsi="Arial" w:cs="Arial"/>
          <w:sz w:val="20"/>
          <w:szCs w:val="20"/>
        </w:rPr>
        <w:t xml:space="preserve"> Пензенской обл. от 05.10.2012 N 2292-ЗПО)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Необходимые для назначения и выплаты денежных средств документы опекуну (попечителю), приемному родителю не возвращаются и хранятся в установленном в органе опеки и попечительства порядке.</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14" w:history="1">
        <w:r>
          <w:rPr>
            <w:rFonts w:ascii="Arial" w:hAnsi="Arial" w:cs="Arial"/>
            <w:color w:val="0000FF"/>
            <w:sz w:val="20"/>
            <w:szCs w:val="20"/>
          </w:rPr>
          <w:t>Законом</w:t>
        </w:r>
      </w:hyperlink>
      <w:r>
        <w:rPr>
          <w:rFonts w:ascii="Arial" w:hAnsi="Arial" w:cs="Arial"/>
          <w:sz w:val="20"/>
          <w:szCs w:val="20"/>
        </w:rPr>
        <w:t xml:space="preserve"> Пензенской обл. от 05.10.2012 N 2292-ЗПО; в ред. </w:t>
      </w:r>
      <w:hyperlink r:id="rId215" w:history="1">
        <w:r>
          <w:rPr>
            <w:rFonts w:ascii="Arial" w:hAnsi="Arial" w:cs="Arial"/>
            <w:color w:val="0000FF"/>
            <w:sz w:val="20"/>
            <w:szCs w:val="20"/>
          </w:rPr>
          <w:t>Закона</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Основаниями для отказа в назначении денежных средств на подопечного являются:</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назначение опекуна или попечителя по заявлениям родителей в порядке, определенном </w:t>
      </w:r>
      <w:hyperlink r:id="rId216" w:history="1">
        <w:r>
          <w:rPr>
            <w:rFonts w:ascii="Arial" w:hAnsi="Arial" w:cs="Arial"/>
            <w:color w:val="0000FF"/>
            <w:sz w:val="20"/>
            <w:szCs w:val="20"/>
          </w:rPr>
          <w:t>частью 1 статьи 13</w:t>
        </w:r>
      </w:hyperlink>
      <w:r>
        <w:rPr>
          <w:rFonts w:ascii="Arial" w:hAnsi="Arial" w:cs="Arial"/>
          <w:sz w:val="20"/>
          <w:szCs w:val="20"/>
        </w:rPr>
        <w:t xml:space="preserve"> Федерального закона от 24 апреля 2008 года N 48-ФЗ "Об опеке и попечительстве";</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нахождение подопечного на полном государственном обеспечении в организации, осуществляющей образовательную деятельность, медицинской организации, организации, оказывающей социальные услуги;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7" w:history="1">
        <w:r>
          <w:rPr>
            <w:rFonts w:ascii="Arial" w:hAnsi="Arial" w:cs="Arial"/>
            <w:color w:val="0000FF"/>
            <w:sz w:val="20"/>
            <w:szCs w:val="20"/>
          </w:rPr>
          <w:t>Закона</w:t>
        </w:r>
      </w:hyperlink>
      <w:r>
        <w:rPr>
          <w:rFonts w:ascii="Arial" w:hAnsi="Arial" w:cs="Arial"/>
          <w:sz w:val="20"/>
          <w:szCs w:val="20"/>
        </w:rPr>
        <w:t xml:space="preserve"> Пензенской обл. от 05.09.2014 N 2611-ЗПО)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назначение и выплата денежных средств в отношении подопечного другому опекуну или попечителю, приемному родителю;</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представление недостоверных сведений, содержащихся в заявлении.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w:t>
      </w:r>
      <w:hyperlink r:id="rId218" w:history="1">
        <w:r>
          <w:rPr>
            <w:rFonts w:ascii="Arial" w:hAnsi="Arial" w:cs="Arial"/>
            <w:color w:val="0000FF"/>
            <w:sz w:val="20"/>
            <w:szCs w:val="20"/>
          </w:rPr>
          <w:t>Законом</w:t>
        </w:r>
      </w:hyperlink>
      <w:r>
        <w:rPr>
          <w:rFonts w:ascii="Arial" w:hAnsi="Arial" w:cs="Arial"/>
          <w:sz w:val="20"/>
          <w:szCs w:val="20"/>
        </w:rPr>
        <w:t xml:space="preserve"> Пензенской обл. от 05.10.2012 N 2292-ЗПО)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Назначение и выплата денежных средств опекуну (попечителю), приемному родителю производится на основании решения органа опеки и попечительства о назначении и выплате денежных средств на содержание подопечного с даты возникновения основания у опекуна (попечителя), приемного родителя на их получение. В случае если одновременно подано заявление о передаче ребенка под опеку (попечительство) и заявление о назначении и выплате денежных средств в отношении этого ребенка, решение о назначении и выплате денежных средств принимается одновременно с решением о передаче ребенка под опеку (попечительство).</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18.10.2013 </w:t>
      </w:r>
      <w:hyperlink r:id="rId219" w:history="1">
        <w:r>
          <w:rPr>
            <w:rFonts w:ascii="Arial" w:hAnsi="Arial" w:cs="Arial"/>
            <w:color w:val="0000FF"/>
            <w:sz w:val="20"/>
            <w:szCs w:val="20"/>
          </w:rPr>
          <w:t>N 2459-ЗПО</w:t>
        </w:r>
      </w:hyperlink>
      <w:r>
        <w:rPr>
          <w:rFonts w:ascii="Arial" w:hAnsi="Arial" w:cs="Arial"/>
          <w:sz w:val="20"/>
          <w:szCs w:val="20"/>
        </w:rPr>
        <w:t xml:space="preserve">, от 28.04.2014 </w:t>
      </w:r>
      <w:hyperlink r:id="rId220" w:history="1">
        <w:r>
          <w:rPr>
            <w:rFonts w:ascii="Arial" w:hAnsi="Arial" w:cs="Arial"/>
            <w:color w:val="0000FF"/>
            <w:sz w:val="20"/>
            <w:szCs w:val="20"/>
          </w:rPr>
          <w:t>N 2563-ЗПО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Денежные средства назначаются в размере, установленном для возрастной группы подопечного </w:t>
      </w:r>
      <w:hyperlink w:anchor="Par80" w:history="1">
        <w:r>
          <w:rPr>
            <w:rFonts w:ascii="Arial" w:hAnsi="Arial" w:cs="Arial"/>
            <w:color w:val="0000FF"/>
            <w:sz w:val="20"/>
            <w:szCs w:val="20"/>
          </w:rPr>
          <w:t>частью 4 статьи 3</w:t>
        </w:r>
      </w:hyperlink>
      <w:r>
        <w:rPr>
          <w:rFonts w:ascii="Arial" w:hAnsi="Arial" w:cs="Arial"/>
          <w:sz w:val="20"/>
          <w:szCs w:val="20"/>
        </w:rP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1"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достижении подопечным возраста перехода в другую возрастную группу орган опеки и попечительства, который назначил и выплачивает денежные средства, принимает решение о выплате размера денежных средств, соответствующего этой возрастной группе, с первого числа месяца, в котором подопечный достигает такого возраста.</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2" w:history="1">
        <w:r>
          <w:rPr>
            <w:rFonts w:ascii="Arial" w:hAnsi="Arial" w:cs="Arial"/>
            <w:color w:val="0000FF"/>
            <w:sz w:val="20"/>
            <w:szCs w:val="20"/>
          </w:rPr>
          <w:t>Закона</w:t>
        </w:r>
      </w:hyperlink>
      <w:r>
        <w:rPr>
          <w:rFonts w:ascii="Arial" w:hAnsi="Arial" w:cs="Arial"/>
          <w:sz w:val="20"/>
          <w:szCs w:val="20"/>
        </w:rPr>
        <w:t xml:space="preserve"> Пензенской обл. от 19.08.2015 N 2781-ЗПО)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средства опекуну (попечителю), приемному родителю на подопечного выплачиваются ежемесячно в полном размере, включая месяцы назначения и прекращения их выплаты.</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223" w:history="1">
        <w:r>
          <w:rPr>
            <w:rFonts w:ascii="Arial" w:hAnsi="Arial" w:cs="Arial"/>
            <w:color w:val="0000FF"/>
            <w:sz w:val="20"/>
            <w:szCs w:val="20"/>
          </w:rPr>
          <w:t>Закона</w:t>
        </w:r>
      </w:hyperlink>
      <w:r>
        <w:rPr>
          <w:rFonts w:ascii="Arial" w:hAnsi="Arial" w:cs="Arial"/>
          <w:sz w:val="20"/>
          <w:szCs w:val="20"/>
        </w:rPr>
        <w:t xml:space="preserve"> Пензенской обл. от 23.11.2010 N 1987-ЗПО)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Орган опеки и попечительства ежемесячно не позднее 20-го числа текущего месяца перечисляет денежные средства в полном размере на номинальный счет, открытый опекуном (попечителем), приемным родителем в соответствии с </w:t>
      </w:r>
      <w:hyperlink r:id="rId224" w:history="1">
        <w:r>
          <w:rPr>
            <w:rFonts w:ascii="Arial" w:hAnsi="Arial" w:cs="Arial"/>
            <w:color w:val="0000FF"/>
            <w:sz w:val="20"/>
            <w:szCs w:val="20"/>
          </w:rPr>
          <w:t>главой 45</w:t>
        </w:r>
      </w:hyperlink>
      <w:r>
        <w:rPr>
          <w:rFonts w:ascii="Arial" w:hAnsi="Arial" w:cs="Arial"/>
          <w:sz w:val="20"/>
          <w:szCs w:val="20"/>
        </w:rPr>
        <w:t xml:space="preserve"> Гражданского кодекса Российской Федерации для совершения операций с денежными средствами, права на которые принадлежат подопечному, либо на счет или счета, открытые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6" w:history="1">
        <w:r>
          <w:rPr>
            <w:rFonts w:ascii="Arial" w:hAnsi="Arial" w:cs="Arial"/>
            <w:color w:val="0000FF"/>
            <w:sz w:val="20"/>
            <w:szCs w:val="20"/>
          </w:rPr>
          <w:t>Закона</w:t>
        </w:r>
      </w:hyperlink>
      <w:r>
        <w:rPr>
          <w:rFonts w:ascii="Arial" w:hAnsi="Arial" w:cs="Arial"/>
          <w:sz w:val="20"/>
          <w:szCs w:val="20"/>
        </w:rPr>
        <w:t xml:space="preserve"> Пензенской обл. от 30.11.2018 N 3258-ЗПО)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Выплата денежных средств и расходы на их доставку осуществляются за счет средств бюджета 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227"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2691-ЗПО)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Денежные средства опекуну (попечителю), приемному родителю на подопечного назначаются и выплачиваются до достижения подопечным 18-летнего возраста, включая месяц его рождения, за исключением случаев, которые могут повлечь за собой досрочное прекращение их выплаты.</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Выплата денежных средств опекуну (попечителю), приемному родителю на подопечного прекращается по следующим основаниям:</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изменение обстоятельств, на основании которых назначена выплата денежных средств;</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достижение подопечным совершеннолетия;</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устройство подопечного на полное государственное обеспечение в организацию, осуществляющую образовательную деятельность, медицинскую организацию, организацию, оказывающую социальные услуги;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8" w:history="1">
        <w:r>
          <w:rPr>
            <w:rFonts w:ascii="Arial" w:hAnsi="Arial" w:cs="Arial"/>
            <w:color w:val="0000FF"/>
            <w:sz w:val="20"/>
            <w:szCs w:val="20"/>
          </w:rPr>
          <w:t>Закона</w:t>
        </w:r>
      </w:hyperlink>
      <w:r>
        <w:rPr>
          <w:rFonts w:ascii="Arial" w:hAnsi="Arial" w:cs="Arial"/>
          <w:sz w:val="20"/>
          <w:szCs w:val="20"/>
        </w:rPr>
        <w:t xml:space="preserve"> Пензенской обл. от 05.09.2014 N 2611-ЗПО)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усыновление (удочерение) подопечного;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вступление подопечного в брак;</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объявление подопечного полностью дееспособным (эмансипированным);</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освобождение, отстранение опекуна (попечителя), приемного родителя от исполнения своих обязанностей.</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Опекун (попечитель), приемный родитель в течение трех рабочих дней со дня, когда ему стало известно об изменении обстоятельств, на основании которых была назначена выплата денежных средств, в том числе о возникновении оснований для прекращения выплаты денежных средств на подопечного, обязан известить об этом орган опеки и попечительства, который назначил и выплачивает денежные средства.</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обязан в течение трех рабочих дней со дня, когда он был извещен о возникновении оснований для прекращения выплаты денежных средств на подопечного, принять решение о прекращении указанных выплат.</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229" w:history="1">
        <w:r>
          <w:rPr>
            <w:rFonts w:ascii="Arial" w:hAnsi="Arial" w:cs="Arial"/>
            <w:color w:val="0000FF"/>
            <w:sz w:val="20"/>
            <w:szCs w:val="20"/>
          </w:rPr>
          <w:t>Закона</w:t>
        </w:r>
      </w:hyperlink>
      <w:r>
        <w:rPr>
          <w:rFonts w:ascii="Arial" w:hAnsi="Arial" w:cs="Arial"/>
          <w:sz w:val="20"/>
          <w:szCs w:val="20"/>
        </w:rPr>
        <w:t xml:space="preserve"> Пензенской обл. от 19.08.2015 N 2781-ЗПО)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Прекращение выплаты денежных средств производится по решению органа опеки и попечительства с месяца, следующего за месяцем, в котором возникли обстоятельства, влекущие за собой прекращение выплаты денежных средств.</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0" w:history="1">
        <w:r>
          <w:rPr>
            <w:rFonts w:ascii="Arial" w:hAnsi="Arial" w:cs="Arial"/>
            <w:color w:val="0000FF"/>
            <w:sz w:val="20"/>
            <w:szCs w:val="20"/>
          </w:rPr>
          <w:t>Закона</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в течение десяти календарных дней со дня принятия решения о прекращении выплаты денежных средств направляет опекуну (попечителю), приемному родителю в письменной форме соответствующее уведомление с указанием причины прекращения выплаты денежных средств и порядка его обжалования.</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28.04.2014 </w:t>
      </w:r>
      <w:hyperlink r:id="rId231" w:history="1">
        <w:r>
          <w:rPr>
            <w:rFonts w:ascii="Arial" w:hAnsi="Arial" w:cs="Arial"/>
            <w:color w:val="0000FF"/>
            <w:sz w:val="20"/>
            <w:szCs w:val="20"/>
          </w:rPr>
          <w:t>N 2563-ЗПО</w:t>
        </w:r>
      </w:hyperlink>
      <w:r>
        <w:rPr>
          <w:rFonts w:ascii="Arial" w:hAnsi="Arial" w:cs="Arial"/>
          <w:sz w:val="20"/>
          <w:szCs w:val="20"/>
        </w:rPr>
        <w:t xml:space="preserve">, от 19.08.2015 </w:t>
      </w:r>
      <w:hyperlink r:id="rId232" w:history="1">
        <w:r>
          <w:rPr>
            <w:rFonts w:ascii="Arial" w:hAnsi="Arial" w:cs="Arial"/>
            <w:color w:val="0000FF"/>
            <w:sz w:val="20"/>
            <w:szCs w:val="20"/>
          </w:rPr>
          <w:t>N 2781-ЗПО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 перемене места жительства подопечного орган опеки и попечительства по его прежнему месту жительства, который выплачивает денежные средства, в течение трех рабочих дней со дня получения от опекуна (попечителя), приемного родителя соответствующего извещения обязан принять решение о прекращении выплаты денежных средств.</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Выплата денежных средств на подопечного по его новому месту жительства на территории Пензенской области продолжается на основании принятого органом опеки и попечительства по новому месту жительства подопечного решения о назначении и выплате денежных средств с месяца, следующего за месяцем, в котором была прекращена выплата денежных средств органом опеки и попечительства по прежнему месту жительства подопечного.</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w:t>
      </w:r>
      <w:hyperlink r:id="rId233" w:history="1">
        <w:r>
          <w:rPr>
            <w:rFonts w:ascii="Arial" w:hAnsi="Arial" w:cs="Arial"/>
            <w:color w:val="0000FF"/>
            <w:sz w:val="20"/>
            <w:szCs w:val="20"/>
          </w:rPr>
          <w:t>Закона</w:t>
        </w:r>
      </w:hyperlink>
      <w:r>
        <w:rPr>
          <w:rFonts w:ascii="Arial" w:hAnsi="Arial" w:cs="Arial"/>
          <w:sz w:val="20"/>
          <w:szCs w:val="20"/>
        </w:rPr>
        <w:t xml:space="preserve"> Пензенской обл. от 19.08.2015 N 2781-ЗПО)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Излишне выплаченные опекуну (попечителю), приемному родителю суммы денежных средств в случае, если переплата произошла по их вине (представление документов с заведомо неверными сведениями, сокрытие данных, влияющих на право назначения денежных средств), возмещаются опекуном (попечителем), приемным родителем в добровольном порядке. В случае отказа опекуна (попечителя), приемного родителя от возмещения излишне выплаченной суммы денежных средств в добровольном порядке (спора) орган опеки и попечительства, выявивший факт излишне выплаченной суммы, обязан обратиться за ее взысканием с опекуна (попечителя), приемного родителя в судебном порядке.</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4" w:history="1">
        <w:r>
          <w:rPr>
            <w:rFonts w:ascii="Arial" w:hAnsi="Arial" w:cs="Arial"/>
            <w:color w:val="0000FF"/>
            <w:sz w:val="20"/>
            <w:szCs w:val="20"/>
          </w:rPr>
          <w:t>Закона</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Суммы, излишне выплаченные опекуну (попечителю), приемному родителю по вине органа опеки и попечительства, назначившего денежные средства,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5" w:history="1">
        <w:r>
          <w:rPr>
            <w:rFonts w:ascii="Arial" w:hAnsi="Arial" w:cs="Arial"/>
            <w:color w:val="0000FF"/>
            <w:sz w:val="20"/>
            <w:szCs w:val="20"/>
          </w:rPr>
          <w:t>Закона</w:t>
        </w:r>
      </w:hyperlink>
      <w:r>
        <w:rPr>
          <w:rFonts w:ascii="Arial" w:hAnsi="Arial" w:cs="Arial"/>
          <w:sz w:val="20"/>
          <w:szCs w:val="20"/>
        </w:rPr>
        <w:t xml:space="preserve"> Пензенской обл. от 28.04.2014 N 2563-ЗПО)</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Денежные средства расходуются опекуном (попечителем), приемным родителем в соответствии со </w:t>
      </w:r>
      <w:hyperlink r:id="rId236" w:history="1">
        <w:r>
          <w:rPr>
            <w:rFonts w:ascii="Arial" w:hAnsi="Arial" w:cs="Arial"/>
            <w:color w:val="0000FF"/>
            <w:sz w:val="20"/>
            <w:szCs w:val="20"/>
          </w:rPr>
          <w:t>статьей 37</w:t>
        </w:r>
      </w:hyperlink>
      <w:r>
        <w:rPr>
          <w:rFonts w:ascii="Arial" w:hAnsi="Arial" w:cs="Arial"/>
          <w:sz w:val="20"/>
          <w:szCs w:val="20"/>
        </w:rPr>
        <w:t xml:space="preserve"> Гражданского кодекса Российской Федерации.</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по назначению, выплате и расходованию денежных средств хранятся в органе опеки и попечительства по месту жительства подопечного в личном деле подопечного.</w:t>
      </w:r>
    </w:p>
    <w:p w:rsidR="00531511" w:rsidRDefault="00531511" w:rsidP="0053151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Законов Пензенской обл. от 28.04.2014 </w:t>
      </w:r>
      <w:hyperlink r:id="rId237" w:history="1">
        <w:r>
          <w:rPr>
            <w:rFonts w:ascii="Arial" w:hAnsi="Arial" w:cs="Arial"/>
            <w:color w:val="0000FF"/>
            <w:sz w:val="20"/>
            <w:szCs w:val="20"/>
          </w:rPr>
          <w:t>N 2563-ЗПО</w:t>
        </w:r>
      </w:hyperlink>
      <w:r>
        <w:rPr>
          <w:rFonts w:ascii="Arial" w:hAnsi="Arial" w:cs="Arial"/>
          <w:sz w:val="20"/>
          <w:szCs w:val="20"/>
        </w:rPr>
        <w:t xml:space="preserve">, от 19.08.2015 </w:t>
      </w:r>
      <w:hyperlink r:id="rId238" w:history="1">
        <w:r>
          <w:rPr>
            <w:rFonts w:ascii="Arial" w:hAnsi="Arial" w:cs="Arial"/>
            <w:color w:val="0000FF"/>
            <w:sz w:val="20"/>
            <w:szCs w:val="20"/>
          </w:rPr>
          <w:t>N 2781-ЗПО</w:t>
        </w:r>
      </w:hyperlink>
      <w:r>
        <w:rPr>
          <w:rFonts w:ascii="Arial" w:hAnsi="Arial" w:cs="Arial"/>
          <w:sz w:val="20"/>
          <w:szCs w:val="20"/>
        </w:rPr>
        <w:t>)</w:t>
      </w:r>
    </w:p>
    <w:p w:rsidR="00531511" w:rsidRDefault="00531511" w:rsidP="0053151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Споры по вопросам назначения и выплаты денежных средств разрешаются в порядке, установленном законодательством Российской Федерации.</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мерах социальной поддержки</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детей-сирот и детей, оставшихся</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 лиц из</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числа детей-сирот и детей,</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оставшихся без попечения</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родителей, а также лиц,</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потерявших в период обучения</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обоих родителей или</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единственного родителя,</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проживающих на территории</w:t>
      </w:r>
    </w:p>
    <w:p w:rsidR="00531511" w:rsidRDefault="00531511" w:rsidP="0053151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ФОРМИРОВАНИЯ СПИСКА ДЕТЕЙ-СИРОТ И ДЕТЕЙ, ОСТАВШИХСЯ</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ЛИЦ ИЗ ЧИСЛА ДЕТЕЙ-СИРОТ И ДЕТЕЙ,</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КОТОРЫЕ ПОДЛЕЖАТ</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ОБЕСПЕЧЕНИЮ БЛАГОУСТРОЕННЫМИ ПРИМЕНИТЕЛЬНО К УСЛОВИЯМ</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СООТВЕТСТВУЮЩЕГО НАСЕЛЕННОГО ПУНКТА ЖИЛЫМИ ПОМЕЩЕНИЯМИ</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СПЕЦИАЛИЗИРОВАННОГО ЖИЛИЩНОГО ФОНДА ПО ДОГОВОРАМ НАЙМА</w:t>
      </w:r>
    </w:p>
    <w:p w:rsidR="00531511" w:rsidRDefault="00531511" w:rsidP="0053151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СПЕЦИАЛИЗИРОВАННЫХ ЖИЛЫХ ПОМЕЩЕНИЙ</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января 2019 года. - </w:t>
      </w:r>
      <w:hyperlink r:id="rId239" w:history="1">
        <w:r>
          <w:rPr>
            <w:rFonts w:ascii="Arial" w:hAnsi="Arial" w:cs="Arial"/>
            <w:color w:val="0000FF"/>
            <w:sz w:val="20"/>
            <w:szCs w:val="20"/>
          </w:rPr>
          <w:t>Закон</w:t>
        </w:r>
      </w:hyperlink>
      <w:r>
        <w:rPr>
          <w:rFonts w:ascii="Arial" w:hAnsi="Arial" w:cs="Arial"/>
          <w:sz w:val="20"/>
          <w:szCs w:val="20"/>
        </w:rPr>
        <w:t xml:space="preserve"> Пензенской обл. от 30.11.2018 N 3267-ЗПО.</w:t>
      </w: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autoSpaceDE w:val="0"/>
        <w:autoSpaceDN w:val="0"/>
        <w:adjustRightInd w:val="0"/>
        <w:spacing w:after="0" w:line="240" w:lineRule="auto"/>
        <w:jc w:val="both"/>
        <w:rPr>
          <w:rFonts w:ascii="Arial" w:hAnsi="Arial" w:cs="Arial"/>
          <w:sz w:val="20"/>
          <w:szCs w:val="20"/>
        </w:rPr>
      </w:pPr>
    </w:p>
    <w:p w:rsidR="00531511" w:rsidRDefault="00531511" w:rsidP="00531511">
      <w:pPr>
        <w:pBdr>
          <w:top w:val="single" w:sz="6" w:space="0" w:color="auto"/>
        </w:pBdr>
        <w:autoSpaceDE w:val="0"/>
        <w:autoSpaceDN w:val="0"/>
        <w:adjustRightInd w:val="0"/>
        <w:spacing w:before="100" w:after="100" w:line="240" w:lineRule="auto"/>
        <w:jc w:val="both"/>
        <w:rPr>
          <w:rFonts w:ascii="Arial" w:hAnsi="Arial" w:cs="Arial"/>
          <w:sz w:val="2"/>
          <w:szCs w:val="2"/>
        </w:rPr>
      </w:pPr>
    </w:p>
    <w:p w:rsidR="00905A4E" w:rsidRDefault="00905A4E">
      <w:bookmarkStart w:id="10" w:name="_GoBack"/>
      <w:bookmarkEnd w:id="10"/>
    </w:p>
    <w:sectPr w:rsidR="00905A4E" w:rsidSect="00A0021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00"/>
    <w:rsid w:val="00531511"/>
    <w:rsid w:val="00905A4E"/>
    <w:rsid w:val="00B05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9365C-DB55-44EE-8A70-1EE5583B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D77996E06FCF36F2115F33341898832AA0D05EAE81ADBD38F720B23D091F625930887C9484778BE9B6C2C5ECD9EAE51C321458E296140918DB6D607c2s6O" TargetMode="External"/><Relationship Id="rId21" Type="http://schemas.openxmlformats.org/officeDocument/2006/relationships/hyperlink" Target="consultantplus://offline/ref=FD77996E06FCF36F2115F33341898832AA0D05EAEE1BDDD38A795629D8C8FA279407D8DE4F0E74BF9B6C2C58C6C1AB44D279498A327F478891B4D4c0s7O" TargetMode="External"/><Relationship Id="rId42" Type="http://schemas.openxmlformats.org/officeDocument/2006/relationships/hyperlink" Target="consultantplus://offline/ref=FD77996E06FCF36F2115F33341898832AA0D05EAE81ADBD28A7A0B23D091F625930887C9484778BE9B6C2C5ECD9EAE51C321458E296140918DB6D607c2s6O" TargetMode="External"/><Relationship Id="rId63" Type="http://schemas.openxmlformats.org/officeDocument/2006/relationships/hyperlink" Target="consultantplus://offline/ref=FD77996E06FCF36F2115F33341898832AA0D05EAE01CD1D28E795629D8C8FA279407D8DE4F0E74BF9B6C2D59C6C1AB44D279498A327F478891B4D4c0s7O" TargetMode="External"/><Relationship Id="rId84" Type="http://schemas.openxmlformats.org/officeDocument/2006/relationships/hyperlink" Target="consultantplus://offline/ref=FD77996E06FCF36F2115F33341898832AA0D05EAE81AD1D789740B23D091F625930887C9484778BE9B6C2C57CD9EAE51C321458E296140918DB6D607c2s6O" TargetMode="External"/><Relationship Id="rId138" Type="http://schemas.openxmlformats.org/officeDocument/2006/relationships/hyperlink" Target="consultantplus://offline/ref=FD77996E06FCF36F2115F33341898832AA0D05EAED1FD8D187795629D8C8FA279407D8DE4F0E74BF9B6C2D56C6C1AB44D279498A327F478891B4D4c0s7O" TargetMode="External"/><Relationship Id="rId159" Type="http://schemas.openxmlformats.org/officeDocument/2006/relationships/hyperlink" Target="consultantplus://offline/ref=FD77996E06FCF36F2115F33341898832AA0D05EAEF1BD9D38B795629D8C8FA279407D8DE4F0E74BF9B6C2D5AC6C1AB44D279498A327F478891B4D4c0s7O" TargetMode="External"/><Relationship Id="rId170" Type="http://schemas.openxmlformats.org/officeDocument/2006/relationships/hyperlink" Target="consultantplus://offline/ref=FD77996E06FCF36F2115F33341898832AA0D05EAE81ADBD28A7A0B23D091F625930887C9484778BE9B6C2C5ECE9EAE51C321458E296140918DB6D607c2s6O" TargetMode="External"/><Relationship Id="rId191" Type="http://schemas.openxmlformats.org/officeDocument/2006/relationships/hyperlink" Target="consultantplus://offline/ref=FD77996E06FCF36F2115F33341898832AA0D05EAE019D9D48A795629D8C8FA279407D8DE4F0E74BF9B6C2F58C6C1AB44D279498A327F478891B4D4c0s7O" TargetMode="External"/><Relationship Id="rId205" Type="http://schemas.openxmlformats.org/officeDocument/2006/relationships/hyperlink" Target="consultantplus://offline/ref=FD77996E06FCF36F2115F33341898832AA0D05EAEC1CD8D48E795629D8C8FA279407D8DE4F0E74BF9B6C2E59C6C1AB44D279498A327F478891B4D4c0s7O" TargetMode="External"/><Relationship Id="rId226" Type="http://schemas.openxmlformats.org/officeDocument/2006/relationships/hyperlink" Target="consultantplus://offline/ref=FD77996E06FCF36F2115F33341898832AA0D05EAE81ADBD28A7A0B23D091F625930887C9484778BE9B6C2C5EC89EAE51C321458E296140918DB6D607c2s6O" TargetMode="External"/><Relationship Id="rId107" Type="http://schemas.openxmlformats.org/officeDocument/2006/relationships/hyperlink" Target="consultantplus://offline/ref=FD77996E06FCF36F2115F33341898832AA0D05EAE01CD0D289795629D8C8FA279407D8DE4F0E74BF9B6C2C56C6C1AB44D279498A327F478891B4D4c0s7O" TargetMode="External"/><Relationship Id="rId11" Type="http://schemas.openxmlformats.org/officeDocument/2006/relationships/hyperlink" Target="consultantplus://offline/ref=FD77996E06FCF36F2115F33341898832AA0D05EAED1EDFD886795629D8C8FA279407D8DE4F0E74BF9B6C2C58C6C1AB44D279498A327F478891B4D4c0s7O" TargetMode="External"/><Relationship Id="rId32" Type="http://schemas.openxmlformats.org/officeDocument/2006/relationships/hyperlink" Target="consultantplus://offline/ref=FD77996E06FCF36F2115F33341898832AA0D05EAE819D9D68E7A0B23D091F625930887C9484778BE9B6C2C5CC49EAE51C321458E296140918DB6D607c2s6O" TargetMode="External"/><Relationship Id="rId53" Type="http://schemas.openxmlformats.org/officeDocument/2006/relationships/hyperlink" Target="consultantplus://offline/ref=FD77996E06FCF36F2115F33341898832AA0D05EAE81FD0D38B750B23D091F625930887C9484778BE9B6C2C5FC49EAE51C321458E296140918DB6D607c2s6O" TargetMode="External"/><Relationship Id="rId74" Type="http://schemas.openxmlformats.org/officeDocument/2006/relationships/hyperlink" Target="consultantplus://offline/ref=FD77996E06FCF36F2115ED3E57E5D63DAF065EE1E91ED386D2260D748FC1F070C148D9900A066BBF9C722E5FCFc9s7O" TargetMode="External"/><Relationship Id="rId128" Type="http://schemas.openxmlformats.org/officeDocument/2006/relationships/hyperlink" Target="consultantplus://offline/ref=FD77996E06FCF36F2115ED3E57E5D63DAF045BE3E011D386D2260D748FC1F070D348819A020B7EEBCA287952CC90E400806A4A8F2Ec7sDO" TargetMode="External"/><Relationship Id="rId149" Type="http://schemas.openxmlformats.org/officeDocument/2006/relationships/hyperlink" Target="consultantplus://offline/ref=FD77996E06FCF36F2115ED3E57E5D63DAF075CEFE11BD386D2260D748FC1F070C148D9900A066BBF9C722E5FCFc9s7O" TargetMode="External"/><Relationship Id="rId5" Type="http://schemas.openxmlformats.org/officeDocument/2006/relationships/hyperlink" Target="consultantplus://offline/ref=FD77996E06FCF36F2115F33341898832AA0D05EAE810DED28F795629D8C8FA279407D8DE4F0E74BF9B6C2C58C6C1AB44D279498A327F478891B4D4c0s7O" TargetMode="External"/><Relationship Id="rId95" Type="http://schemas.openxmlformats.org/officeDocument/2006/relationships/hyperlink" Target="consultantplus://offline/ref=FD77996E06FCF36F2115F33341898832AA0D05EAE819D0D888740B23D091F625930887C9484778BE9B6C2C5BCE9EAE51C321458E296140918DB6D607c2s6O" TargetMode="External"/><Relationship Id="rId160" Type="http://schemas.openxmlformats.org/officeDocument/2006/relationships/hyperlink" Target="consultantplus://offline/ref=FD77996E06FCF36F2115F33341898832AA0D05EAEF1DDDD688795629D8C8FA279407D8DE4F0E74BF9B6C2F57C6C1AB44D279498A327F478891B4D4c0s7O" TargetMode="External"/><Relationship Id="rId181" Type="http://schemas.openxmlformats.org/officeDocument/2006/relationships/hyperlink" Target="consultantplus://offline/ref=FD77996E06FCF36F2115F33341898832AA0D05EAEE10DED187795629D8C8FA279407D8DE4F0E74BF9B6C2D5DC6C1AB44D279498A327F478891B4D4c0s7O" TargetMode="External"/><Relationship Id="rId216" Type="http://schemas.openxmlformats.org/officeDocument/2006/relationships/hyperlink" Target="consultantplus://offline/ref=FD77996E06FCF36F2115ED3E57E5D63DA80E58E3E810D386D2260D748FC1F070D348819C0B0375B69C67780E89C0F701826A4888327D4094c9s1O" TargetMode="External"/><Relationship Id="rId237" Type="http://schemas.openxmlformats.org/officeDocument/2006/relationships/hyperlink" Target="consultantplus://offline/ref=FD77996E06FCF36F2115F33341898832AA0D05EAEE10DED187795629D8C8FA279407D8DE4F0E74BF9B6C2E57C6C1AB44D279498A327F478891B4D4c0s7O" TargetMode="External"/><Relationship Id="rId22" Type="http://schemas.openxmlformats.org/officeDocument/2006/relationships/hyperlink" Target="consultantplus://offline/ref=FD77996E06FCF36F2115F33341898832AA0D05EAE81AD1D789740B23D091F625930887C9484778BE9B6C2C58CE9EAE51C321458E296140918DB6D607c2s6O" TargetMode="External"/><Relationship Id="rId43" Type="http://schemas.openxmlformats.org/officeDocument/2006/relationships/hyperlink" Target="consultantplus://offline/ref=FD77996E06FCF36F2115F33341898832AA0D05EAE81ADBD38F720B23D091F625930887C9484778BE9B6C2C5FCA9EAE51C321458E296140918DB6D607c2s6O" TargetMode="External"/><Relationship Id="rId64" Type="http://schemas.openxmlformats.org/officeDocument/2006/relationships/hyperlink" Target="consultantplus://offline/ref=FD77996E06FCF36F2115ED3E57E5D63DA8015CE4EF1BD386D2260D748FC1F070C148D9900A066BBF9C722E5FCFc9s7O" TargetMode="External"/><Relationship Id="rId118" Type="http://schemas.openxmlformats.org/officeDocument/2006/relationships/hyperlink" Target="consultantplus://offline/ref=FD77996E06FCF36F2115ED3E57E5D63DAF075BE4E91FD386D2260D748FC1F070D348819C0B0377BF9A67780E89C0F701826A4888327D4094c9s1O" TargetMode="External"/><Relationship Id="rId139" Type="http://schemas.openxmlformats.org/officeDocument/2006/relationships/hyperlink" Target="consultantplus://offline/ref=FD77996E06FCF36F2115F33341898832AA0D05EAEC1CD8D48E795629D8C8FA279407D8DE4F0E74BF9B6C2E5EC6C1AB44D279498A327F478891B4D4c0s7O" TargetMode="External"/><Relationship Id="rId85" Type="http://schemas.openxmlformats.org/officeDocument/2006/relationships/hyperlink" Target="consultantplus://offline/ref=FD77996E06FCF36F2115F33341898832AA0D05EAE111D8D98D795629D8C8FA279407D8DE4F0E74BF9B6C2D57C6C1AB44D279498A327F478891B4D4c0s7O" TargetMode="External"/><Relationship Id="rId150" Type="http://schemas.openxmlformats.org/officeDocument/2006/relationships/hyperlink" Target="consultantplus://offline/ref=FD77996E06FCF36F2115F33341898832AA0D05EAEF1ED1D88D795629D8C8FA279407D8CC4F5678BE9E722C58D397FA02c8s5O" TargetMode="External"/><Relationship Id="rId171" Type="http://schemas.openxmlformats.org/officeDocument/2006/relationships/hyperlink" Target="consultantplus://offline/ref=FD77996E06FCF36F2115F33341898832AA0D05EAE81ADED58F740B23D091F625930887C9484778BE9B6C2C5FCA9EAE51C321458E296140918DB6D607c2s6O" TargetMode="External"/><Relationship Id="rId192" Type="http://schemas.openxmlformats.org/officeDocument/2006/relationships/hyperlink" Target="consultantplus://offline/ref=FD77996E06FCF36F2115F33341898832AA0D05EAEE10DED187795629D8C8FA279407D8DE4F0E74BF9B6C2D57C6C1AB44D279498A327F478891B4D4c0s7O" TargetMode="External"/><Relationship Id="rId206" Type="http://schemas.openxmlformats.org/officeDocument/2006/relationships/hyperlink" Target="consultantplus://offline/ref=FD77996E06FCF36F2115F33341898832AA0D05EAE81ADED58F740B23D091F625930887C9484778BE9B6C2C5FCA9EAE51C321458E296140918DB6D607c2s6O" TargetMode="External"/><Relationship Id="rId227" Type="http://schemas.openxmlformats.org/officeDocument/2006/relationships/hyperlink" Target="consultantplus://offline/ref=FD77996E06FCF36F2115F33341898832AA0D05EAE019D9D48A795629D8C8FA279407D8DE4F0E74BF9B6C285CC6C1AB44D279498A327F478891B4D4c0s7O" TargetMode="External"/><Relationship Id="rId201" Type="http://schemas.openxmlformats.org/officeDocument/2006/relationships/hyperlink" Target="consultantplus://offline/ref=FD77996E06FCF36F2115F33341898832AA0D05EAE01CD0D289795629D8C8FA279407D8DE4F0E74BF9B6C2D5CC6C1AB44D279498A327F478891B4D4c0s7O" TargetMode="External"/><Relationship Id="rId222" Type="http://schemas.openxmlformats.org/officeDocument/2006/relationships/hyperlink" Target="consultantplus://offline/ref=FD77996E06FCF36F2115F33341898832AA0D05EAE01CD0D289795629D8C8FA279407D8DE4F0E74BF9B6C2D5BC6C1AB44D279498A327F478891B4D4c0s7O" TargetMode="External"/><Relationship Id="rId12" Type="http://schemas.openxmlformats.org/officeDocument/2006/relationships/hyperlink" Target="consultantplus://offline/ref=FD77996E06FCF36F2115F33341898832AA0D05EAED10DDD287795629D8C8FA279407D8DE4F0E74BF9B6C2C58C6C1AB44D279498A327F478891B4D4c0s7O" TargetMode="External"/><Relationship Id="rId17" Type="http://schemas.openxmlformats.org/officeDocument/2006/relationships/hyperlink" Target="consultantplus://offline/ref=FD77996E06FCF36F2115F33341898832AA0D05EAEF1BD9D38B795629D8C8FA279407D8DE4F0E74BF9B6C2C58C6C1AB44D279498A327F478891B4D4c0s7O" TargetMode="External"/><Relationship Id="rId33" Type="http://schemas.openxmlformats.org/officeDocument/2006/relationships/hyperlink" Target="consultantplus://offline/ref=FD77996E06FCF36F2115F33341898832AA0D05EAE819DFD587730B23D091F625930887C9484778BE9B6C2C5ECE9EAE51C321458E296140918DB6D607c2s6O" TargetMode="External"/><Relationship Id="rId38" Type="http://schemas.openxmlformats.org/officeDocument/2006/relationships/hyperlink" Target="consultantplus://offline/ref=FD77996E06FCF36F2115F33341898832AA0D05EAE818DCD98F7B0B23D091F625930887C9484778BE9B6C2C5FCA9EAE51C321458E296140918DB6D607c2s6O" TargetMode="External"/><Relationship Id="rId59" Type="http://schemas.openxmlformats.org/officeDocument/2006/relationships/hyperlink" Target="consultantplus://offline/ref=FD77996E06FCF36F2115ED3E57E5D63DA8015CE4EF1BD386D2260D748FC1F070D348819B005724FBCE612D5AD395FD1E85744Ac8sDO" TargetMode="External"/><Relationship Id="rId103" Type="http://schemas.openxmlformats.org/officeDocument/2006/relationships/hyperlink" Target="consultantplus://offline/ref=FD77996E06FCF36F2115F33341898832AA0D05EAE81FDCD8877A0B23D091F625930887C9484778BE9B6C2C5ECF9EAE51C321458E296140918DB6D607c2s6O" TargetMode="External"/><Relationship Id="rId108" Type="http://schemas.openxmlformats.org/officeDocument/2006/relationships/hyperlink" Target="consultantplus://offline/ref=FD77996E06FCF36F2115F33341898832AA0D05EAEF1DDDD688795629D8C8FA279407D8DE4F0E74BF9B6C2D5CC6C1AB44D279498A327F478891B4D4c0s7O" TargetMode="External"/><Relationship Id="rId124" Type="http://schemas.openxmlformats.org/officeDocument/2006/relationships/hyperlink" Target="consultantplus://offline/ref=FD77996E06FCF36F2115F33341898832AA0D05EAE81ADED488740B23D091F625930887C9484778BE9B6C2C5FCA9EAE51C321458E296140918DB6D607c2s6O" TargetMode="External"/><Relationship Id="rId129" Type="http://schemas.openxmlformats.org/officeDocument/2006/relationships/hyperlink" Target="consultantplus://offline/ref=FD77996E06FCF36F2115F33341898832AA0D05EAE81ADBD38F720B23D091F625930887C9484778BE9B6C2C5EC89EAE51C321458E296140918DB6D607c2s6O" TargetMode="External"/><Relationship Id="rId54" Type="http://schemas.openxmlformats.org/officeDocument/2006/relationships/hyperlink" Target="consultantplus://offline/ref=FD77996E06FCF36F2115F33341898832AA0D05EAE81FD0D38B750B23D091F625930887C9484778BE9B6C2C5FC49EAE51C321458E296140918DB6D607c2s6O" TargetMode="External"/><Relationship Id="rId70" Type="http://schemas.openxmlformats.org/officeDocument/2006/relationships/hyperlink" Target="consultantplus://offline/ref=FD77996E06FCF36F2115F33341898832AA0D05EAE81AD1D789740B23D091F625930887C9484778BE9B6C2C58C59EAE51C321458E296140918DB6D607c2s6O" TargetMode="External"/><Relationship Id="rId75" Type="http://schemas.openxmlformats.org/officeDocument/2006/relationships/hyperlink" Target="consultantplus://offline/ref=FD77996E06FCF36F2115F33341898832AA0D05EAE11BD9D089795629D8C8FA279407D8DE4F0E74BF9B6C2D58C6C1AB44D279498A327F478891B4D4c0s7O" TargetMode="External"/><Relationship Id="rId91" Type="http://schemas.openxmlformats.org/officeDocument/2006/relationships/hyperlink" Target="consultantplus://offline/ref=FD77996E06FCF36F2115F33341898832AA0D05EAE019D9D48A795629D8C8FA279407D8DE4F0E74BF9B6C2B58C6C1AB44D279498A327F478891B4D4c0s7O" TargetMode="External"/><Relationship Id="rId96" Type="http://schemas.openxmlformats.org/officeDocument/2006/relationships/hyperlink" Target="consultantplus://offline/ref=FD77996E06FCF36F2115F33341898832AA0D05EAE01CD1D28E795629D8C8FA279407D8DE4F0E74BF9B6C2E56C6C1AB44D279498A327F478891B4D4c0s7O" TargetMode="External"/><Relationship Id="rId140" Type="http://schemas.openxmlformats.org/officeDocument/2006/relationships/hyperlink" Target="consultantplus://offline/ref=FD77996E06FCF36F2115F33341898832AA0D05EAE01CD1D28E795629D8C8FA279407D8DE4F0E74BF9B6C285EC6C1AB44D279498A327F478891B4D4c0s7O" TargetMode="External"/><Relationship Id="rId145" Type="http://schemas.openxmlformats.org/officeDocument/2006/relationships/hyperlink" Target="consultantplus://offline/ref=FD77996E06FCF36F2115F33341898832AA0D05EAEA11DDD98B795629D8C8FA279407D8DE4F0E74BF9B6C2E5DC6C1AB44D279498A327F478891B4D4c0s7O" TargetMode="External"/><Relationship Id="rId161" Type="http://schemas.openxmlformats.org/officeDocument/2006/relationships/hyperlink" Target="consultantplus://offline/ref=FD77996E06FCF36F2115F33341898832AA0D05EAEF1DDCD98C795629D8C8FA279407D8DE4F0E74BF9B6C2D5BC6C1AB44D279498A327F478891B4D4c0s7O" TargetMode="External"/><Relationship Id="rId166" Type="http://schemas.openxmlformats.org/officeDocument/2006/relationships/hyperlink" Target="consultantplus://offline/ref=FD77996E06FCF36F2115F33341898832AA0D05EAE019D9D48A795629D8C8FA279407D8DE4F0E74BF9B6C2F5EC6C1AB44D279498A327F478891B4D4c0s7O" TargetMode="External"/><Relationship Id="rId182" Type="http://schemas.openxmlformats.org/officeDocument/2006/relationships/hyperlink" Target="consultantplus://offline/ref=FD77996E06FCF36F2115F33341898832AA0D05EAE81AD1D789740B23D091F625930887C9484778BE9B6C2D5FC59EAE51C321458E296140918DB6D607c2s6O" TargetMode="External"/><Relationship Id="rId187" Type="http://schemas.openxmlformats.org/officeDocument/2006/relationships/hyperlink" Target="consultantplus://offline/ref=FD77996E06FCF36F2115F33341898832AA0D05EAE01CD1D28E795629D8C8FA279407D8DE4F0E74BF9B6C285AC6C1AB44D279498A327F478891B4D4c0s7O" TargetMode="External"/><Relationship Id="rId217" Type="http://schemas.openxmlformats.org/officeDocument/2006/relationships/hyperlink" Target="consultantplus://offline/ref=FD77996E06FCF36F2115F33341898832AA0D05EAE111D8D98D795629D8C8FA279407D8DE4F0E74BF9B6C2E56C6C1AB44D279498A327F478891B4D4c0s7O" TargetMode="External"/><Relationship Id="rId1" Type="http://schemas.openxmlformats.org/officeDocument/2006/relationships/styles" Target="styles.xml"/><Relationship Id="rId6" Type="http://schemas.openxmlformats.org/officeDocument/2006/relationships/hyperlink" Target="consultantplus://offline/ref=FD77996E06FCF36F2115F33341898832AA0D05EAEA18DDD587795629D8C8FA279407D8DE4F0E74BF9B6C2C58C6C1AB44D279498A327F478891B4D4c0s7O" TargetMode="External"/><Relationship Id="rId212" Type="http://schemas.openxmlformats.org/officeDocument/2006/relationships/hyperlink" Target="consultantplus://offline/ref=FD77996E06FCF36F2115F33341898832AA0D05EAEE10DED187795629D8C8FA279407D8DE4F0E74BF9B6C2D56C6C1AB44D279498A327F478891B4D4c0s7O" TargetMode="External"/><Relationship Id="rId233" Type="http://schemas.openxmlformats.org/officeDocument/2006/relationships/hyperlink" Target="consultantplus://offline/ref=FD77996E06FCF36F2115F33341898832AA0D05EAE01CD0D289795629D8C8FA279407D8DE4F0E74BF9B6C2E5FC6C1AB44D279498A327F478891B4D4c0s7O" TargetMode="External"/><Relationship Id="rId238" Type="http://schemas.openxmlformats.org/officeDocument/2006/relationships/hyperlink" Target="consultantplus://offline/ref=FD77996E06FCF36F2115F33341898832AA0D05EAE01CD0D289795629D8C8FA279407D8DE4F0E74BF9B6C2E5CC6C1AB44D279498A327F478891B4D4c0s7O" TargetMode="External"/><Relationship Id="rId23" Type="http://schemas.openxmlformats.org/officeDocument/2006/relationships/hyperlink" Target="consultantplus://offline/ref=FD77996E06FCF36F2115F33341898832AA0D05EAE01EDBD78C795629D8C8FA279407D8DE4F0E74BF9B6C285EC6C1AB44D279498A327F478891B4D4c0s7O" TargetMode="External"/><Relationship Id="rId28" Type="http://schemas.openxmlformats.org/officeDocument/2006/relationships/hyperlink" Target="consultantplus://offline/ref=FD77996E06FCF36F2115F33341898832AA0D05EAE01CD1D28E795629D8C8FA279407D8DE4F0E74BF9B6C2D5AC6C1AB44D279498A327F478891B4D4c0s7O" TargetMode="External"/><Relationship Id="rId49" Type="http://schemas.openxmlformats.org/officeDocument/2006/relationships/hyperlink" Target="consultantplus://offline/ref=FD77996E06FCF36F2115F33341898832AA0D05EAE81CDDD68E740B23D091F625930887C9484778BE9B6C2C5FCA9EAE51C321458E296140918DB6D607c2s6O" TargetMode="External"/><Relationship Id="rId114" Type="http://schemas.openxmlformats.org/officeDocument/2006/relationships/hyperlink" Target="consultantplus://offline/ref=FD77996E06FCF36F2115F33341898832AA0D05EAE01EDBD78C795629D8C8FA279407D8DE4F0E74BF9B6C285EC6C1AB44D279498A327F478891B4D4c0s7O" TargetMode="External"/><Relationship Id="rId119" Type="http://schemas.openxmlformats.org/officeDocument/2006/relationships/hyperlink" Target="consultantplus://offline/ref=FD77996E06FCF36F2115F33341898832AA0D05EAE81AD1D789740B23D091F625930887C9484778BE9B6C2D5FC89EAE51C321458E296140918DB6D607c2s6O" TargetMode="External"/><Relationship Id="rId44" Type="http://schemas.openxmlformats.org/officeDocument/2006/relationships/hyperlink" Target="consultantplus://offline/ref=FD77996E06FCF36F2115F33341898832AA0D05EAE81ADCD0897B0B23D091F625930887C9484778BE9B6C2C5FCA9EAE51C321458E296140918DB6D607c2s6O" TargetMode="External"/><Relationship Id="rId60" Type="http://schemas.openxmlformats.org/officeDocument/2006/relationships/hyperlink" Target="consultantplus://offline/ref=FD77996E06FCF36F2115ED3E57E5D63DAF065FE3EA10D386D2260D748FC1F070D348819B080821EEDF39215EC88BFA079976488Dc2sEO" TargetMode="External"/><Relationship Id="rId65" Type="http://schemas.openxmlformats.org/officeDocument/2006/relationships/hyperlink" Target="consultantplus://offline/ref=FD77996E06FCF36F2115ED3E57E5D63DA80E58E3E810D386D2260D748FC1F070C148D9900A066BBF9C722E5FCFc9s7O" TargetMode="External"/><Relationship Id="rId81" Type="http://schemas.openxmlformats.org/officeDocument/2006/relationships/hyperlink" Target="consultantplus://offline/ref=FD77996E06FCF36F2115F33341898832AA0D05EAE111D8D98D795629D8C8FA279407D8DE4F0E74BF9B6C2D58C6C1AB44D279498A327F478891B4D4c0s7O" TargetMode="External"/><Relationship Id="rId86" Type="http://schemas.openxmlformats.org/officeDocument/2006/relationships/hyperlink" Target="consultantplus://offline/ref=FD77996E06FCF36F2115F33341898832AA0D05EAEC10DCD488795629D8C8FA279407D8DE4F0E74BF9B6C2C57C6C1AB44D279498A327F478891B4D4c0s7O" TargetMode="External"/><Relationship Id="rId130" Type="http://schemas.openxmlformats.org/officeDocument/2006/relationships/hyperlink" Target="consultantplus://offline/ref=FD77996E06FCF36F2115F33341898832AA0D05EAE81AD1D68C730B23D091F625930887C9484778BE9B6C2C5ECF9EAE51C321458E296140918DB6D607c2s6O" TargetMode="External"/><Relationship Id="rId135" Type="http://schemas.openxmlformats.org/officeDocument/2006/relationships/hyperlink" Target="consultantplus://offline/ref=FD77996E06FCF36F2115F33341898832AA0D05EAEA18DDD587795629D8C8FA279407D8DE4F0E74BF9B6C285DC6C1AB44D279498A327F478891B4D4c0s7O" TargetMode="External"/><Relationship Id="rId151" Type="http://schemas.openxmlformats.org/officeDocument/2006/relationships/hyperlink" Target="consultantplus://offline/ref=FD77996E06FCF36F2115F33341898832AA0D05EAE81FDAD188770B23D091F625930887C9484778BE9B6C2C56CA9EAE51C321458E296140918DB6D607c2s6O" TargetMode="External"/><Relationship Id="rId156" Type="http://schemas.openxmlformats.org/officeDocument/2006/relationships/hyperlink" Target="consultantplus://offline/ref=FD77996E06FCF36F2115F33341898832AA0D05EAEC1CD8D48E795629D8C8FA279407D8DE4F0E74BF9B6C2E59C6C1AB44D279498A327F478891B4D4c0s7O" TargetMode="External"/><Relationship Id="rId177" Type="http://schemas.openxmlformats.org/officeDocument/2006/relationships/hyperlink" Target="consultantplus://offline/ref=FD77996E06FCF36F2115F33341898832AA0D05EAEC1CD0D386795629D8C8FA279407D8DE4F0E74BF9B6C2E59C6C1AB44D279498A327F478891B4D4c0s7O" TargetMode="External"/><Relationship Id="rId198" Type="http://schemas.openxmlformats.org/officeDocument/2006/relationships/hyperlink" Target="consultantplus://offline/ref=FD77996E06FCF36F2115F33341898832AA0D05EAEF1DDCD98C795629D8C8FA279407D8DE4F0E74BF9B6C2D5BC6C1AB44D279498A327F478891B4D4c0s7O" TargetMode="External"/><Relationship Id="rId172" Type="http://schemas.openxmlformats.org/officeDocument/2006/relationships/hyperlink" Target="consultantplus://offline/ref=FD77996E06FCF36F2115F33341898832AA0D05EAE81AD1D789740B23D091F625930887C9484778BE9B6C2D5FCA9EAE51C321458E296140918DB6D607c2s6O" TargetMode="External"/><Relationship Id="rId193" Type="http://schemas.openxmlformats.org/officeDocument/2006/relationships/hyperlink" Target="consultantplus://offline/ref=FD77996E06FCF36F2115F33341898832AA0D05EAEE10DED187795629D8C8FA279407D8DE4F0E74BF9B6C2D57C6C1AB44D279498A327F478891B4D4c0s7O" TargetMode="External"/><Relationship Id="rId202" Type="http://schemas.openxmlformats.org/officeDocument/2006/relationships/hyperlink" Target="consultantplus://offline/ref=FD77996E06FCF36F2115F33341898832AA0D05EAEE10DED187795629D8C8FA279407D8DE4F0E74BF9B6C2D56C6C1AB44D279498A327F478891B4D4c0s7O" TargetMode="External"/><Relationship Id="rId207" Type="http://schemas.openxmlformats.org/officeDocument/2006/relationships/hyperlink" Target="consultantplus://offline/ref=FD77996E06FCF36F2115F33341898832AA0D05EAEC1CD0D386795629D8C8FA279407D8DE4F0E74BF9B6C2E58C6C1AB44D279498A327F478891B4D4c0s7O" TargetMode="External"/><Relationship Id="rId223" Type="http://schemas.openxmlformats.org/officeDocument/2006/relationships/hyperlink" Target="consultantplus://offline/ref=FD77996E06FCF36F2115F33341898832AA0D05EAED1FD8D187795629D8C8FA279407D8DE4F0E74BF9B6C2E5AC6C1AB44D279498A327F478891B4D4c0s7O" TargetMode="External"/><Relationship Id="rId228" Type="http://schemas.openxmlformats.org/officeDocument/2006/relationships/hyperlink" Target="consultantplus://offline/ref=FD77996E06FCF36F2115F33341898832AA0D05EAE111D8D98D795629D8C8FA279407D8DE4F0E74BF9B6C2F5EC6C1AB44D279498A327F478891B4D4c0s7O" TargetMode="External"/><Relationship Id="rId13" Type="http://schemas.openxmlformats.org/officeDocument/2006/relationships/hyperlink" Target="consultantplus://offline/ref=FD77996E06FCF36F2115F33341898832AA0D05EAEC1CD8D48E795629D8C8FA279407D8DE4F0E74BF9B6C2C58C6C1AB44D279498A327F478891B4D4c0s7O" TargetMode="External"/><Relationship Id="rId18" Type="http://schemas.openxmlformats.org/officeDocument/2006/relationships/hyperlink" Target="consultantplus://offline/ref=FD77996E06FCF36F2115F33341898832AA0D05EAEF1DDDD688795629D8C8FA279407D8DE4F0E74BF9B6C2D5FC6C1AB44D279498A327F478891B4D4c0s7O" TargetMode="External"/><Relationship Id="rId39" Type="http://schemas.openxmlformats.org/officeDocument/2006/relationships/hyperlink" Target="consultantplus://offline/ref=FD77996E06FCF36F2115F33341898832AA0D05EAE81BDAD287750B23D091F625930887C9484778BE9B6C2C5FCA9EAE51C321458E296140918DB6D607c2s6O" TargetMode="External"/><Relationship Id="rId109" Type="http://schemas.openxmlformats.org/officeDocument/2006/relationships/hyperlink" Target="consultantplus://offline/ref=FD77996E06FCF36F2115F33341898832AA0D05EAE81AD1D68C730B23D091F625930887C9484778BE9B6C2C5FC59EAE51C321458E296140918DB6D607c2s6O" TargetMode="External"/><Relationship Id="rId34" Type="http://schemas.openxmlformats.org/officeDocument/2006/relationships/hyperlink" Target="consultantplus://offline/ref=FD77996E06FCF36F2115F33341898832AA0D05EAE819D0D888740B23D091F625930887C9484778BE9B6C2C5EC59EAE51C321458E296140918DB6D607c2s6O" TargetMode="External"/><Relationship Id="rId50" Type="http://schemas.openxmlformats.org/officeDocument/2006/relationships/hyperlink" Target="consultantplus://offline/ref=FD77996E06FCF36F2115F33341898832AA0D05EAE81FDCD28E760B23D091F625930887C9484778BE9B6C2C5FCA9EAE51C321458E296140918DB6D607c2s6O" TargetMode="External"/><Relationship Id="rId55" Type="http://schemas.openxmlformats.org/officeDocument/2006/relationships/hyperlink" Target="consultantplus://offline/ref=FD77996E06FCF36F2115ED3E57E5D63DAF075AE2E11ED386D2260D748FC1F070C148D9900A066BBF9C722E5FCFc9s7O" TargetMode="External"/><Relationship Id="rId76" Type="http://schemas.openxmlformats.org/officeDocument/2006/relationships/hyperlink" Target="consultantplus://offline/ref=FD77996E06FCF36F2115F33341898832AA0D05EAE01CD1D28E795629D8C8FA279407D8DE4F0E74BF9B6C2E5FC6C1AB44D279498A327F478891B4D4c0s7O" TargetMode="External"/><Relationship Id="rId97" Type="http://schemas.openxmlformats.org/officeDocument/2006/relationships/hyperlink" Target="consultantplus://offline/ref=FD77996E06FCF36F2115F33341898832AA0D05EAE819D0D888740B23D091F625930887C9484778BE9B6C2C5BC99EAE51C321458E296140918DB6D607c2s6O" TargetMode="External"/><Relationship Id="rId104" Type="http://schemas.openxmlformats.org/officeDocument/2006/relationships/hyperlink" Target="consultantplus://offline/ref=FD77996E06FCF36F2115ED3E57E5D63DAF065EE1E91ED386D2260D748FC1F070C148D9900A066BBF9C722E5FCFc9s7O" TargetMode="External"/><Relationship Id="rId120" Type="http://schemas.openxmlformats.org/officeDocument/2006/relationships/hyperlink" Target="consultantplus://offline/ref=FD77996E06FCF36F2115F33341898832AA0D05EAE111D8D98D795629D8C8FA279407D8DE4F0E74BF9B6C2E59C6C1AB44D279498A327F478891B4D4c0s7O" TargetMode="External"/><Relationship Id="rId125" Type="http://schemas.openxmlformats.org/officeDocument/2006/relationships/hyperlink" Target="consultantplus://offline/ref=FD77996E06FCF36F2115F33341898832AA0D05EAE81AD1D68C730B23D091F625930887C9484778BE9B6C2C5ECD9EAE51C321458E296140918DB6D607c2s6O" TargetMode="External"/><Relationship Id="rId141" Type="http://schemas.openxmlformats.org/officeDocument/2006/relationships/hyperlink" Target="consultantplus://offline/ref=FD77996E06FCF36F2115F33341898832AA0D05EAEC1CD8D48E795629D8C8FA279407D8DE4F0E74BF9B6C2E5CC6C1AB44D279498A327F478891B4D4c0s7O" TargetMode="External"/><Relationship Id="rId146" Type="http://schemas.openxmlformats.org/officeDocument/2006/relationships/hyperlink" Target="consultantplus://offline/ref=FD77996E06FCF36F2115F33341898832AA0D05EAEC1CD8D48E795629D8C8FA279407D8DE4F0E74BF9B6C2E5AC6C1AB44D279498A327F478891B4D4c0s7O" TargetMode="External"/><Relationship Id="rId167" Type="http://schemas.openxmlformats.org/officeDocument/2006/relationships/hyperlink" Target="consultantplus://offline/ref=FD77996E06FCF36F2115F33341898832AA0D05EAE01CD0D289795629D8C8FA279407D8DE4F0E74BF9B6C2D5FC6C1AB44D279498A327F478891B4D4c0s7O" TargetMode="External"/><Relationship Id="rId188" Type="http://schemas.openxmlformats.org/officeDocument/2006/relationships/hyperlink" Target="consultantplus://offline/ref=FD77996E06FCF36F2115F33341898832AA0D05EAE019D9D48A795629D8C8FA279407D8DE4F0E74BF9B6C2F5AC6C1AB44D279498A327F478891B4D4c0s7O" TargetMode="External"/><Relationship Id="rId7" Type="http://schemas.openxmlformats.org/officeDocument/2006/relationships/hyperlink" Target="consultantplus://offline/ref=FD77996E06FCF36F2115F33341898832AA0D05EAEA1CD9D688795629D8C8FA279407D8DE4F0E74BF9B6C2C58C6C1AB44D279498A327F478891B4D4c0s7O" TargetMode="External"/><Relationship Id="rId71" Type="http://schemas.openxmlformats.org/officeDocument/2006/relationships/hyperlink" Target="consultantplus://offline/ref=FD77996E06FCF36F2115F33341898832AA0D05EAE111D8D98D795629D8C8FA279407D8DE4F0E74BF9B6C2D59C6C1AB44D279498A327F478891B4D4c0s7O" TargetMode="External"/><Relationship Id="rId92" Type="http://schemas.openxmlformats.org/officeDocument/2006/relationships/hyperlink" Target="consultantplus://offline/ref=FD77996E06FCF36F2115F33341898832AA0D05EAE019D9D48A795629D8C8FA279407D8DE4F0E74BF9B6C2D58C6C1AB44D279498A327F478891B4D4c0s7O" TargetMode="External"/><Relationship Id="rId162" Type="http://schemas.openxmlformats.org/officeDocument/2006/relationships/hyperlink" Target="consultantplus://offline/ref=FD77996E06FCF36F2115F33341898832AA0D05EAE81AD1D789740B23D091F625930887C9484778BE9B6C2D5FCB9EAE51C321458E296140918DB6D607c2s6O" TargetMode="External"/><Relationship Id="rId183" Type="http://schemas.openxmlformats.org/officeDocument/2006/relationships/hyperlink" Target="consultantplus://offline/ref=FD77996E06FCF36F2115F33341898832AA0D05EAEE10DED187795629D8C8FA279407D8DE4F0E74BF9B6C2D5BC6C1AB44D279498A327F478891B4D4c0s7O" TargetMode="External"/><Relationship Id="rId213" Type="http://schemas.openxmlformats.org/officeDocument/2006/relationships/hyperlink" Target="consultantplus://offline/ref=FD77996E06FCF36F2115F33341898832AA0D05EAEF1BD9D38B795629D8C8FA279407D8DE4F0E74BF9B6C2F5AC6C1AB44D279498A327F478891B4D4c0s7O" TargetMode="External"/><Relationship Id="rId218" Type="http://schemas.openxmlformats.org/officeDocument/2006/relationships/hyperlink" Target="consultantplus://offline/ref=FD77996E06FCF36F2115F33341898832AA0D05EAEF1BD9D38B795629D8C8FA279407D8DE4F0E74BF9B6C2F57C6C1AB44D279498A327F478891B4D4c0s7O" TargetMode="External"/><Relationship Id="rId234" Type="http://schemas.openxmlformats.org/officeDocument/2006/relationships/hyperlink" Target="consultantplus://offline/ref=FD77996E06FCF36F2115F33341898832AA0D05EAEE10DED187795629D8C8FA279407D8DE4F0E74BF9B6C2E57C6C1AB44D279498A327F478891B4D4c0s7O" TargetMode="External"/><Relationship Id="rId239" Type="http://schemas.openxmlformats.org/officeDocument/2006/relationships/hyperlink" Target="consultantplus://offline/ref=FD77996E06FCF36F2115F33341898832AA0D05EAE81ADBD38F720B23D091F625930887C9484778BE9B6C2C5ECA9EAE51C321458E296140918DB6D607c2s6O" TargetMode="External"/><Relationship Id="rId2" Type="http://schemas.openxmlformats.org/officeDocument/2006/relationships/settings" Target="settings.xml"/><Relationship Id="rId29" Type="http://schemas.openxmlformats.org/officeDocument/2006/relationships/hyperlink" Target="consultantplus://offline/ref=FD77996E06FCF36F2115F33341898832AA0D05EAE019D9D48A795629D8C8FA279407D8DE4F0E74BF9B6C2D5EC6C1AB44D279498A327F478891B4D4c0s7O" TargetMode="External"/><Relationship Id="rId24" Type="http://schemas.openxmlformats.org/officeDocument/2006/relationships/hyperlink" Target="consultantplus://offline/ref=FD77996E06FCF36F2115F33341898832AA0D05EAEE10DED187795629D8C8FA279407D8DE4F0E74BF9B6C2C58C6C1AB44D279498A327F478891B4D4c0s7O" TargetMode="External"/><Relationship Id="rId40" Type="http://schemas.openxmlformats.org/officeDocument/2006/relationships/hyperlink" Target="consultantplus://offline/ref=FD77996E06FCF36F2115F33341898832AA0D05EAE81ADFD98A700B23D091F625930887C9484778BE9B6C2C5CCC9EAE51C321458E296140918DB6D607c2s6O" TargetMode="External"/><Relationship Id="rId45" Type="http://schemas.openxmlformats.org/officeDocument/2006/relationships/hyperlink" Target="consultantplus://offline/ref=FD77996E06FCF36F2115F33341898832AA0D05EAE81ADED58F740B23D091F625930887C9484778BE9B6C2C5FCA9EAE51C321458E296140918DB6D607c2s6O" TargetMode="External"/><Relationship Id="rId66" Type="http://schemas.openxmlformats.org/officeDocument/2006/relationships/hyperlink" Target="consultantplus://offline/ref=FD77996E06FCF36F2115ED3E57E5D63DAF0752E5ED1BD386D2260D748FC1F070C148D9900A066BBF9C722E5FCFc9s7O" TargetMode="External"/><Relationship Id="rId87" Type="http://schemas.openxmlformats.org/officeDocument/2006/relationships/hyperlink" Target="consultantplus://offline/ref=FD77996E06FCF36F2115F33341898832AA0D05EAE819D0D888740B23D091F625930887C9484778BE9B6C2C5CC99EAE51C321458E296140918DB6D607c2s6O" TargetMode="External"/><Relationship Id="rId110" Type="http://schemas.openxmlformats.org/officeDocument/2006/relationships/hyperlink" Target="consultantplus://offline/ref=FD77996E06FCF36F2115F33341898832AA0D05EAE81ED9D28A740B23D091F625930887C9484778BE9B6C2C5FC59EAE51C321458E296140918DB6D607c2s6O" TargetMode="External"/><Relationship Id="rId115" Type="http://schemas.openxmlformats.org/officeDocument/2006/relationships/hyperlink" Target="consultantplus://offline/ref=FD77996E06FCF36F2115ED3E57E5D63DAF045BE3E011D386D2260D748FC1F070D3488199030821EEDF39215EC88BFA079976488Dc2sEO" TargetMode="External"/><Relationship Id="rId131" Type="http://schemas.openxmlformats.org/officeDocument/2006/relationships/hyperlink" Target="consultantplus://offline/ref=FD77996E06FCF36F2115F33341898832AA0D05EAE81AD1D68C730B23D091F625930887C9484778BE9B6C2C5EC99EAE51C321458E296140918DB6D607c2s6O" TargetMode="External"/><Relationship Id="rId136" Type="http://schemas.openxmlformats.org/officeDocument/2006/relationships/hyperlink" Target="consultantplus://offline/ref=FD77996E06FCF36F2115F33341898832AA0D05EAEA11DDD98B795629D8C8FA279407D8DE4F0E74BF9B6C2E5DC6C1AB44D279498A327F478891B4D4c0s7O" TargetMode="External"/><Relationship Id="rId157" Type="http://schemas.openxmlformats.org/officeDocument/2006/relationships/hyperlink" Target="consultantplus://offline/ref=FD77996E06FCF36F2115F33341898832AA0D05EAEC1CD0D386795629D8C8FA279407D8DE4F0E74BF9B6C2E5AC6C1AB44D279498A327F478891B4D4c0s7O" TargetMode="External"/><Relationship Id="rId178" Type="http://schemas.openxmlformats.org/officeDocument/2006/relationships/hyperlink" Target="consultantplus://offline/ref=FD77996E06FCF36F2115F33341898832AA0D05EAE019D9D48A795629D8C8FA279407D8DE4F0E74BF9B6C2F5DC6C1AB44D279498A327F478891B4D4c0s7O" TargetMode="External"/><Relationship Id="rId61" Type="http://schemas.openxmlformats.org/officeDocument/2006/relationships/hyperlink" Target="consultantplus://offline/ref=FD77996E06FCF36F2115ED3E57E5D63DA80E58E3E810D386D2260D748FC1F070D348819C0B0375BD9967780E89C0F701826A4888327D4094c9s1O" TargetMode="External"/><Relationship Id="rId82" Type="http://schemas.openxmlformats.org/officeDocument/2006/relationships/hyperlink" Target="consultantplus://offline/ref=FD77996E06FCF36F2115ED3E57E5D63DA80E58E3E810D386D2260D748FC1F070D348819C0B0375BC9C67780E89C0F701826A4888327D4094c9s1O" TargetMode="External"/><Relationship Id="rId152" Type="http://schemas.openxmlformats.org/officeDocument/2006/relationships/hyperlink" Target="consultantplus://offline/ref=FD77996E06FCF36F2115F33341898832AA0D05EAE81EDBD289795629D8C8FA279407D8DE4F0E74BF9B6E2957C6C1AB44D279498A327F478891B4D4c0s7O" TargetMode="External"/><Relationship Id="rId173" Type="http://schemas.openxmlformats.org/officeDocument/2006/relationships/hyperlink" Target="consultantplus://offline/ref=FD77996E06FCF36F2115F33341898832AA0D05EAE01CD1D28E795629D8C8FA279407D8DE4F0E74BF9B6C285BC6C1AB44D279498A327F478891B4D4c0s7O" TargetMode="External"/><Relationship Id="rId194" Type="http://schemas.openxmlformats.org/officeDocument/2006/relationships/hyperlink" Target="consultantplus://offline/ref=FD77996E06FCF36F2115F33341898832AA0D05EAE019D9D48A795629D8C8FA279407D8DE4F0E74BF9B6C2F57C6C1AB44D279498A327F478891B4D4c0s7O" TargetMode="External"/><Relationship Id="rId199" Type="http://schemas.openxmlformats.org/officeDocument/2006/relationships/hyperlink" Target="consultantplus://offline/ref=FD77996E06FCF36F2115F33341898832AA0D05EAEE10DED187795629D8C8FA279407D8DE4F0E74BF9B6C2D56C6C1AB44D279498A327F478891B4D4c0s7O" TargetMode="External"/><Relationship Id="rId203" Type="http://schemas.openxmlformats.org/officeDocument/2006/relationships/hyperlink" Target="consultantplus://offline/ref=FD77996E06FCF36F2115F33341898832AA0D05EAEF1BD9D38B795629D8C8FA279407D8DE4F0E74BF9B6C2F5FC6C1AB44D279498A327F478891B4D4c0s7O" TargetMode="External"/><Relationship Id="rId208" Type="http://schemas.openxmlformats.org/officeDocument/2006/relationships/hyperlink" Target="consultantplus://offline/ref=FD77996E06FCF36F2115F33341898832AA0D05EAEE10DED187795629D8C8FA279407D8DE4F0E74BF9B6C2D56C6C1AB44D279498A327F478891B4D4c0s7O" TargetMode="External"/><Relationship Id="rId229" Type="http://schemas.openxmlformats.org/officeDocument/2006/relationships/hyperlink" Target="consultantplus://offline/ref=FD77996E06FCF36F2115F33341898832AA0D05EAE01CD0D289795629D8C8FA279407D8DE4F0E74BF9B6C2D59C6C1AB44D279498A327F478891B4D4c0s7O" TargetMode="External"/><Relationship Id="rId19" Type="http://schemas.openxmlformats.org/officeDocument/2006/relationships/hyperlink" Target="consultantplus://offline/ref=FD77996E06FCF36F2115F33341898832AA0D05EAEF1DDCD98C795629D8C8FA279407D8DE4F0E74BF9B6C2C58C6C1AB44D279498A327F478891B4D4c0s7O" TargetMode="External"/><Relationship Id="rId224" Type="http://schemas.openxmlformats.org/officeDocument/2006/relationships/hyperlink" Target="consultantplus://offline/ref=FD77996E06FCF36F2115ED3E57E5D63DA8015CE7EB1CD386D2260D748FC1F070D348819C0B0270B69367780E89C0F701826A4888327D4094c9s1O" TargetMode="External"/><Relationship Id="rId240" Type="http://schemas.openxmlformats.org/officeDocument/2006/relationships/fontTable" Target="fontTable.xml"/><Relationship Id="rId14" Type="http://schemas.openxmlformats.org/officeDocument/2006/relationships/hyperlink" Target="consultantplus://offline/ref=FD77996E06FCF36F2115F33341898832AA0D05EAEC1CD0D386795629D8C8FA279407D8DE4F0E74BF9B6C2C58C6C1AB44D279498A327F478891B4D4c0s7O" TargetMode="External"/><Relationship Id="rId30" Type="http://schemas.openxmlformats.org/officeDocument/2006/relationships/hyperlink" Target="consultantplus://offline/ref=FD77996E06FCF36F2115F33341898832AA0D05EAE01CD0D289795629D8C8FA279407D8DE4F0E74BF9B6C2C58C6C1AB44D279498A327F478891B4D4c0s7O" TargetMode="External"/><Relationship Id="rId35" Type="http://schemas.openxmlformats.org/officeDocument/2006/relationships/hyperlink" Target="consultantplus://offline/ref=FD77996E06FCF36F2115F33341898832AA0D05EAE818D8D88C730B23D091F625930887C9484778BE9B6C2C5FCA9EAE51C321458E296140918DB6D607c2s6O" TargetMode="External"/><Relationship Id="rId56" Type="http://schemas.openxmlformats.org/officeDocument/2006/relationships/hyperlink" Target="consultantplus://offline/ref=FD77996E06FCF36F2115ED3E57E5D63DAF075BE4E91FD386D2260D748FC1F070C148D9900A066BBF9C722E5FCFc9s7O" TargetMode="External"/><Relationship Id="rId77" Type="http://schemas.openxmlformats.org/officeDocument/2006/relationships/hyperlink" Target="consultantplus://offline/ref=FD77996E06FCF36F2115F33341898832AA0D05EAE019D9D48A795629D8C8FA279407D8DE4F0E74BF9B6C2D5AC6C1AB44D279498A327F478891B4D4c0s7O" TargetMode="External"/><Relationship Id="rId100" Type="http://schemas.openxmlformats.org/officeDocument/2006/relationships/hyperlink" Target="consultantplus://offline/ref=FD77996E06FCF36F2115F33341898832AA0D05EAE81ADCD0897B0B23D091F625930887C9484778BE9B6C2C5ECF9EAE51C321458E296140918DB6D607c2s6O" TargetMode="External"/><Relationship Id="rId105" Type="http://schemas.openxmlformats.org/officeDocument/2006/relationships/hyperlink" Target="consultantplus://offline/ref=FD77996E06FCF36F2115F33341898832AA0D05EAE81ADBD28A7A0B23D091F625930887C9484778BE9B6C2C5ECF9EAE51C321458E296140918DB6D607c2s6O" TargetMode="External"/><Relationship Id="rId126" Type="http://schemas.openxmlformats.org/officeDocument/2006/relationships/hyperlink" Target="consultantplus://offline/ref=FD77996E06FCF36F2115F33341898832AA0D05EAE81ADBD38F720B23D091F625930887C9484778BE9B6C2C5EC99EAE51C321458E296140918DB6D607c2s6O" TargetMode="External"/><Relationship Id="rId147" Type="http://schemas.openxmlformats.org/officeDocument/2006/relationships/hyperlink" Target="consultantplus://offline/ref=FD77996E06FCF36F2115F33341898832AA0D05EAE818DCD98F7B0B23D091F625930887C9484778BE9B6C2C5FC49EAE51C321458E296140918DB6D607c2s6O" TargetMode="External"/><Relationship Id="rId168" Type="http://schemas.openxmlformats.org/officeDocument/2006/relationships/hyperlink" Target="consultantplus://offline/ref=FD77996E06FCF36F2115F33341898832AA0D05EAE81DDFD68F750B23D091F625930887C9484778BE9B6C2C5AC99EAE51C321458E296140918DB6D607c2s6O" TargetMode="External"/><Relationship Id="rId8" Type="http://schemas.openxmlformats.org/officeDocument/2006/relationships/hyperlink" Target="consultantplus://offline/ref=FD77996E06FCF36F2115F33341898832AA0D05EAEA11DDD98B795629D8C8FA279407D8DE4F0E74BF9B6C2C58C6C1AB44D279498A327F478891B4D4c0s7O" TargetMode="External"/><Relationship Id="rId51" Type="http://schemas.openxmlformats.org/officeDocument/2006/relationships/hyperlink" Target="consultantplus://offline/ref=FD77996E06FCF36F2115F33341898832AA0D05EAE81FDCD8877A0B23D091F625930887C9484778BE9B6C2C5FCA9EAE51C321458E296140918DB6D607c2s6O" TargetMode="External"/><Relationship Id="rId72" Type="http://schemas.openxmlformats.org/officeDocument/2006/relationships/hyperlink" Target="consultantplus://offline/ref=FD77996E06FCF36F2115F33341898832AA0D05EAE019D9D48A795629D8C8FA279407D8DE4F0E74BF9B6C2D5BC6C1AB44D279498A327F478891B4D4c0s7O" TargetMode="External"/><Relationship Id="rId93" Type="http://schemas.openxmlformats.org/officeDocument/2006/relationships/hyperlink" Target="consultantplus://offline/ref=FD77996E06FCF36F2115F33341898832AA0D05EAE819D0D888740B23D091F625930887C9484778BE9B6C2C5BCD9EAE51C321458E296140918DB6D607c2s6O" TargetMode="External"/><Relationship Id="rId98" Type="http://schemas.openxmlformats.org/officeDocument/2006/relationships/hyperlink" Target="consultantplus://offline/ref=FD77996E06FCF36F2115F33341898832AA0D05EAE818D8D88B760B23D091F625930887C9484778BE9B6C2C5ECF9EAE51C321458E296140918DB6D607c2s6O" TargetMode="External"/><Relationship Id="rId121" Type="http://schemas.openxmlformats.org/officeDocument/2006/relationships/hyperlink" Target="consultantplus://offline/ref=FD77996E06FCF36F2115F33341898832AA0D05EAE819D9D68E7A0B23D091F625930887C9484778BE9B6C2C5CC49EAE51C321458E296140918DB6D607c2s6O" TargetMode="External"/><Relationship Id="rId142" Type="http://schemas.openxmlformats.org/officeDocument/2006/relationships/hyperlink" Target="consultantplus://offline/ref=FD77996E06FCF36F2115F33341898832AA0D05EAEE10DED187795629D8C8FA279407D8DE4F0E74BF9B6C2C57C6C1AB44D279498A327F478891B4D4c0s7O" TargetMode="External"/><Relationship Id="rId163" Type="http://schemas.openxmlformats.org/officeDocument/2006/relationships/hyperlink" Target="consultantplus://offline/ref=FD77996E06FCF36F2115F33341898832AA0D05EAEE10DED187795629D8C8FA279407D8DE4F0E74BF9B6C2C56C6C1AB44D279498A327F478891B4D4c0s7O" TargetMode="External"/><Relationship Id="rId184" Type="http://schemas.openxmlformats.org/officeDocument/2006/relationships/hyperlink" Target="consultantplus://offline/ref=FD77996E06FCF36F2115F33341898832AA0D05EAE81BDAD287750B23D091F625930887C9484778BE9B6C2C5EC59EAE51C321458E296140918DB6D607c2s6O" TargetMode="External"/><Relationship Id="rId189" Type="http://schemas.openxmlformats.org/officeDocument/2006/relationships/hyperlink" Target="consultantplus://offline/ref=FD77996E06FCF36F2115F33341898832AA0D05EAE81ADBD28A7A0B23D091F625930887C9484778BE9B6C2C5EC99EAE51C321458E296140918DB6D607c2s6O" TargetMode="External"/><Relationship Id="rId219" Type="http://schemas.openxmlformats.org/officeDocument/2006/relationships/hyperlink" Target="consultantplus://offline/ref=FD77996E06FCF36F2115F33341898832AA0D05EAE81AD1D789740B23D091F625930887C9484778BE9B6C2D5ECC9EAE51C321458E296140918DB6D607c2s6O" TargetMode="External"/><Relationship Id="rId3" Type="http://schemas.openxmlformats.org/officeDocument/2006/relationships/webSettings" Target="webSettings.xml"/><Relationship Id="rId214" Type="http://schemas.openxmlformats.org/officeDocument/2006/relationships/hyperlink" Target="consultantplus://offline/ref=FD77996E06FCF36F2115F33341898832AA0D05EAEF1BD9D38B795629D8C8FA279407D8DE4F0E74BF9B6C2F58C6C1AB44D279498A327F478891B4D4c0s7O" TargetMode="External"/><Relationship Id="rId230" Type="http://schemas.openxmlformats.org/officeDocument/2006/relationships/hyperlink" Target="consultantplus://offline/ref=FD77996E06FCF36F2115F33341898832AA0D05EAEE10DED187795629D8C8FA279407D8DE4F0E74BF9B6C2E5AC6C1AB44D279498A327F478891B4D4c0s7O" TargetMode="External"/><Relationship Id="rId235" Type="http://schemas.openxmlformats.org/officeDocument/2006/relationships/hyperlink" Target="consultantplus://offline/ref=FD77996E06FCF36F2115F33341898832AA0D05EAEE10DED187795629D8C8FA279407D8DE4F0E74BF9B6C2E57C6C1AB44D279498A327F478891B4D4c0s7O" TargetMode="External"/><Relationship Id="rId25" Type="http://schemas.openxmlformats.org/officeDocument/2006/relationships/hyperlink" Target="consultantplus://offline/ref=FD77996E06FCF36F2115F33341898832AA0D05EAE11BD9D089795629D8C8FA279407D8DE4F0E74BF9B6C2D59C6C1AB44D279498A327F478891B4D4c0s7O" TargetMode="External"/><Relationship Id="rId46" Type="http://schemas.openxmlformats.org/officeDocument/2006/relationships/hyperlink" Target="consultantplus://offline/ref=FD77996E06FCF36F2115F33341898832AA0D05EAE81ADED488740B23D091F625930887C9484778BE9B6C2C5FCA9EAE51C321458E296140918DB6D607c2s6O" TargetMode="External"/><Relationship Id="rId67" Type="http://schemas.openxmlformats.org/officeDocument/2006/relationships/hyperlink" Target="consultantplus://offline/ref=FD77996E06FCF36F2115F33341898832AA0D05EAE819D0D888740B23D091F625930887C9484778BE9B6C2C5DCE9EAE51C321458E296140918DB6D607c2s6O" TargetMode="External"/><Relationship Id="rId116" Type="http://schemas.openxmlformats.org/officeDocument/2006/relationships/hyperlink" Target="consultantplus://offline/ref=FD77996E06FCF36F2115F33341898832AA0D05EAE81ADBD38F720B23D091F625930887C9484778BE9B6C2C5ECD9EAE51C321458E296140918DB6D607c2s6O" TargetMode="External"/><Relationship Id="rId137" Type="http://schemas.openxmlformats.org/officeDocument/2006/relationships/hyperlink" Target="consultantplus://offline/ref=FD77996E06FCF36F2115F33341898832AA0D05EAE818DCD98F7B0B23D091F625930887C9484778BE9B6C2C5FC59EAE51C321458E296140918DB6D607c2s6O" TargetMode="External"/><Relationship Id="rId158" Type="http://schemas.openxmlformats.org/officeDocument/2006/relationships/hyperlink" Target="consultantplus://offline/ref=FD77996E06FCF36F2115F33341898832AA0D05EAEC10DCD488795629D8C8FA279407D8DE4F0E74BF9B6C2D5AC6C1AB44D279498A327F478891B4D4c0s7O" TargetMode="External"/><Relationship Id="rId20" Type="http://schemas.openxmlformats.org/officeDocument/2006/relationships/hyperlink" Target="consultantplus://offline/ref=FD77996E06FCF36F2115F33341898832AA0D05EAEE19D0D58A795629D8C8FA279407D8DE4F0E74BF9B6C2C58C6C1AB44D279498A327F478891B4D4c0s7O" TargetMode="External"/><Relationship Id="rId41" Type="http://schemas.openxmlformats.org/officeDocument/2006/relationships/hyperlink" Target="consultantplus://offline/ref=FD77996E06FCF36F2115F33341898832AA0D05EAE81DDFD68F7A0B23D091F625930887C9484778BE9B6C2C5BCD9EAE51C321458E296140918DB6D607c2s6O" TargetMode="External"/><Relationship Id="rId62" Type="http://schemas.openxmlformats.org/officeDocument/2006/relationships/hyperlink" Target="consultantplus://offline/ref=FD77996E06FCF36F2115F33341898832AA0D05EAE819D0D888740B23D091F625930887C9484778BE9B6C2C5DCC9EAE51C321458E296140918DB6D607c2s6O" TargetMode="External"/><Relationship Id="rId83" Type="http://schemas.openxmlformats.org/officeDocument/2006/relationships/hyperlink" Target="consultantplus://offline/ref=FD77996E06FCF36F2115F33341898832AA0D05EAEF1BD9D38B795629D8C8FA279407D8DE4F0E74BF9B6C2D5DC6C1AB44D279498A327F478891B4D4c0s7O" TargetMode="External"/><Relationship Id="rId88" Type="http://schemas.openxmlformats.org/officeDocument/2006/relationships/hyperlink" Target="consultantplus://offline/ref=FD77996E06FCF36F2115F33341898832AA0D05EAEA10D1D38E795629D8C8FA279407D8DE4F0E74BF9B6C2D5AC6C1AB44D279498A327F478891B4D4c0s7O" TargetMode="External"/><Relationship Id="rId111" Type="http://schemas.openxmlformats.org/officeDocument/2006/relationships/hyperlink" Target="consultantplus://offline/ref=FD77996E06FCF36F2115F33341898832AA0D05EAE81ED9D28A740B23D091F625930887C9484778BE9B6C2C5FC49EAE51C321458E296140918DB6D607c2s6O" TargetMode="External"/><Relationship Id="rId132" Type="http://schemas.openxmlformats.org/officeDocument/2006/relationships/hyperlink" Target="consultantplus://offline/ref=FD77996E06FCF36F2115F33341898832AA0D05EAE81AD1D68C730B23D091F625930887C9484778BE9B6C2C5EC89EAE51C321458E296140918DB6D607c2s6O" TargetMode="External"/><Relationship Id="rId153" Type="http://schemas.openxmlformats.org/officeDocument/2006/relationships/hyperlink" Target="consultantplus://offline/ref=FD77996E06FCF36F2115F33341898832AA0D05EAE81EDBD289795629D8C8FA279407D8DE4F0E74BF9B6E2A5BC6C1AB44D279498A327F478891B4D4c0s7O" TargetMode="External"/><Relationship Id="rId174" Type="http://schemas.openxmlformats.org/officeDocument/2006/relationships/hyperlink" Target="consultantplus://offline/ref=FD77996E06FCF36F2115F33341898832AA0D05EAEF1BD9D38B795629D8C8FA279407D8DE4F0E74BF9B6C2D59C6C1AB44D279498A327F478891B4D4c0s7O" TargetMode="External"/><Relationship Id="rId179" Type="http://schemas.openxmlformats.org/officeDocument/2006/relationships/hyperlink" Target="consultantplus://offline/ref=FD77996E06FCF36F2115F33341898832AA0D05EAEE10DED187795629D8C8FA279407D8DE4F0E74BF9B6C2D5DC6C1AB44D279498A327F478891B4D4c0s7O" TargetMode="External"/><Relationship Id="rId195" Type="http://schemas.openxmlformats.org/officeDocument/2006/relationships/hyperlink" Target="consultantplus://offline/ref=FD77996E06FCF36F2115F33341898832AA0D05EAE01CD0D289795629D8C8FA279407D8DE4F0E74BF9B6C2D5DC6C1AB44D279498A327F478891B4D4c0s7O" TargetMode="External"/><Relationship Id="rId209" Type="http://schemas.openxmlformats.org/officeDocument/2006/relationships/hyperlink" Target="consultantplus://offline/ref=FD77996E06FCF36F2115F33341898832AA0D05EAE81AD1D789740B23D091F625930887C9484778BE9B6C2D5ECD9EAE51C321458E296140918DB6D607c2s6O" TargetMode="External"/><Relationship Id="rId190" Type="http://schemas.openxmlformats.org/officeDocument/2006/relationships/hyperlink" Target="consultantplus://offline/ref=FD77996E06FCF36F2115F33341898832AA0D05EAE019D9D48A795629D8C8FA279407D8DE4F0E74BF9B6C2F59C6C1AB44D279498A327F478891B4D4c0s7O" TargetMode="External"/><Relationship Id="rId204" Type="http://schemas.openxmlformats.org/officeDocument/2006/relationships/hyperlink" Target="consultantplus://offline/ref=FD77996E06FCF36F2115F33341898832AA0D05EAE81DDFD68F750B23D091F625930887C9484778BE9B6C2C5AC99EAE51C321458E296140918DB6D607c2s6O" TargetMode="External"/><Relationship Id="rId220" Type="http://schemas.openxmlformats.org/officeDocument/2006/relationships/hyperlink" Target="consultantplus://offline/ref=FD77996E06FCF36F2115F33341898832AA0D05EAEE10DED187795629D8C8FA279407D8DE4F0E74BF9B6C2E5FC6C1AB44D279498A327F478891B4D4c0s7O" TargetMode="External"/><Relationship Id="rId225" Type="http://schemas.openxmlformats.org/officeDocument/2006/relationships/hyperlink" Target="consultantplus://offline/ref=FD77996E06FCF36F2115ED3E57E5D63DAF065EE1E91ED386D2260D748FC1F070C148D9900A066BBF9C722E5FCFc9s7O" TargetMode="External"/><Relationship Id="rId241" Type="http://schemas.openxmlformats.org/officeDocument/2006/relationships/theme" Target="theme/theme1.xml"/><Relationship Id="rId15" Type="http://schemas.openxmlformats.org/officeDocument/2006/relationships/hyperlink" Target="consultantplus://offline/ref=FD77996E06FCF36F2115F33341898832AA0D05EAEE19D0D68A795629D8C8FA279407D8DE4F0E74BF9B6C2E5DC6C1AB44D279498A327F478891B4D4c0s7O" TargetMode="External"/><Relationship Id="rId36" Type="http://schemas.openxmlformats.org/officeDocument/2006/relationships/hyperlink" Target="consultantplus://offline/ref=FD77996E06FCF36F2115F33341898832AA0D05EAE818D8D88B760B23D091F625930887C9484778BE9B6C2C5FCA9EAE51C321458E296140918DB6D607c2s6O" TargetMode="External"/><Relationship Id="rId57" Type="http://schemas.openxmlformats.org/officeDocument/2006/relationships/hyperlink" Target="consultantplus://offline/ref=FD77996E06FCF36F2115ED3E57E5D63DA80E52E6EF1FD386D2260D748FC1F070C148D9900A066BBF9C722E5FCFc9s7O" TargetMode="External"/><Relationship Id="rId106" Type="http://schemas.openxmlformats.org/officeDocument/2006/relationships/hyperlink" Target="consultantplus://offline/ref=FD77996E06FCF36F2115F33341898832AA0D05EAEF1DDDD688795629D8C8FA279407D8DE4F0E74BF9B6C2D5DC6C1AB44D279498A327F478891B4D4c0s7O" TargetMode="External"/><Relationship Id="rId127" Type="http://schemas.openxmlformats.org/officeDocument/2006/relationships/hyperlink" Target="consultantplus://offline/ref=FD77996E06FCF36F2115ED3E57E5D63DA8015CE4EF1BD386D2260D748FC1F070D34881980C0821EEDF39215EC88BFA079976488Dc2sEO" TargetMode="External"/><Relationship Id="rId10" Type="http://schemas.openxmlformats.org/officeDocument/2006/relationships/hyperlink" Target="consultantplus://offline/ref=FD77996E06FCF36F2115F33341898832AA0D05EAED1FD8D187795629D8C8FA279407D8DE4F0E74BF9B6C2C58C6C1AB44D279498A327F478891B4D4c0s7O" TargetMode="External"/><Relationship Id="rId31" Type="http://schemas.openxmlformats.org/officeDocument/2006/relationships/hyperlink" Target="consultantplus://offline/ref=FD77996E06FCF36F2115F33341898832AA0D05EAE819D8D189740B23D091F625930887C9484778BE9B6C2C5FCA9EAE51C321458E296140918DB6D607c2s6O" TargetMode="External"/><Relationship Id="rId52" Type="http://schemas.openxmlformats.org/officeDocument/2006/relationships/hyperlink" Target="consultantplus://offline/ref=FD77996E06FCF36F2115F33341898832AA0D05EAE81ED9D28A740B23D091F625930887C9484778BE9B6C2C5FCA9EAE51C321458E296140918DB6D607c2s6O" TargetMode="External"/><Relationship Id="rId73" Type="http://schemas.openxmlformats.org/officeDocument/2006/relationships/hyperlink" Target="consultantplus://offline/ref=FD77996E06FCF36F2115F33341898832AA0D05EAE819D0D888740B23D091F625930887C9484778BE9B6C2C5CCF9EAE51C321458E296140918DB6D607c2s6O" TargetMode="External"/><Relationship Id="rId78" Type="http://schemas.openxmlformats.org/officeDocument/2006/relationships/hyperlink" Target="consultantplus://offline/ref=FD77996E06FCF36F2115F33341898832AA0D05EAE81ADBD28A7A0B23D091F625930887C9484778BE9B6C2C5ECC9EAE51C321458E296140918DB6D607c2s6O" TargetMode="External"/><Relationship Id="rId94" Type="http://schemas.openxmlformats.org/officeDocument/2006/relationships/hyperlink" Target="consultantplus://offline/ref=FD77996E06FCF36F2115F33341898832AA0D05EAE819D0D888740B23D091F625930887C9484778BE9B6C2C5BCF9EAE51C321458E296140918DB6D607c2s6O" TargetMode="External"/><Relationship Id="rId99" Type="http://schemas.openxmlformats.org/officeDocument/2006/relationships/hyperlink" Target="consultantplus://offline/ref=FD77996E06FCF36F2115F33341898832AA0D05EAE81BDAD287750B23D091F625930887C9484778BE9B6C2C5ECF9EAE51C321458E296140918DB6D607c2s6O" TargetMode="External"/><Relationship Id="rId101" Type="http://schemas.openxmlformats.org/officeDocument/2006/relationships/hyperlink" Target="consultantplus://offline/ref=FD77996E06FCF36F2115F33341898832AA0D05EAE81DDCD38C720B23D091F625930887C9484778BE9B6C2C5ECF9EAE51C321458E296140918DB6D607c2s6O" TargetMode="External"/><Relationship Id="rId122" Type="http://schemas.openxmlformats.org/officeDocument/2006/relationships/hyperlink" Target="consultantplus://offline/ref=FD77996E06FCF36F2115F33341898832AA0D05EAE81ADBD38F720B23D091F625930887C9484778BE9B6C2C5ECC9EAE51C321458E296140918DB6D607c2s6O" TargetMode="External"/><Relationship Id="rId143" Type="http://schemas.openxmlformats.org/officeDocument/2006/relationships/hyperlink" Target="consultantplus://offline/ref=FD77996E06FCF36F2115F33341898832AA0D05EAE01CD1D28E795629D8C8FA279407D8DE4F0E74BF9B6C285DC6C1AB44D279498A327F478891B4D4c0s7O" TargetMode="External"/><Relationship Id="rId148" Type="http://schemas.openxmlformats.org/officeDocument/2006/relationships/hyperlink" Target="consultantplus://offline/ref=FD77996E06FCF36F2115F33341898832AA0D05EAE81ADFD98A700B23D091F625930887C9484778BE9B6C2C5CCC9EAE51C321458E296140918DB6D607c2s6O" TargetMode="External"/><Relationship Id="rId164" Type="http://schemas.openxmlformats.org/officeDocument/2006/relationships/hyperlink" Target="consultantplus://offline/ref=FD77996E06FCF36F2115F33341898832AA0D05EAE111D8D98D795629D8C8FA279407D8DE4F0E74BF9B6C2E58C6C1AB44D279498A327F478891B4D4c0s7O" TargetMode="External"/><Relationship Id="rId169" Type="http://schemas.openxmlformats.org/officeDocument/2006/relationships/hyperlink" Target="consultantplus://offline/ref=FD77996E06FCF36F2115F33341898832AA0D05EAE81BDAD287750B23D091F625930887C9484778BE9B6C2C5ECE9EAE51C321458E296140918DB6D607c2s6O" TargetMode="External"/><Relationship Id="rId185" Type="http://schemas.openxmlformats.org/officeDocument/2006/relationships/hyperlink" Target="consultantplus://offline/ref=FD77996E06FCF36F2115F33341898832AA0D05EAEE10DED187795629D8C8FA279407D8DE4F0E74BF9B6C2D5AC6C1AB44D279498A327F478891B4D4c0s7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D77996E06FCF36F2115F33341898832AA0D05EAEA10D1D38E795629D8C8FA279407D8DE4F0E74BF9B6C2C58C6C1AB44D279498A327F478891B4D4c0s7O" TargetMode="External"/><Relationship Id="rId180" Type="http://schemas.openxmlformats.org/officeDocument/2006/relationships/hyperlink" Target="consultantplus://offline/ref=FD77996E06FCF36F2115F33341898832AA0D05EAEF1BD9D38B795629D8C8FA279407D8DE4F0E74BF9B6C2D58C6C1AB44D279498A327F478891B4D4c0s7O" TargetMode="External"/><Relationship Id="rId210" Type="http://schemas.openxmlformats.org/officeDocument/2006/relationships/hyperlink" Target="consultantplus://offline/ref=FD77996E06FCF36F2115F33341898832AA0D05EAE111D8D98D795629D8C8FA279407D8DE4F0E74BF9B6C2E57C6C1AB44D279498A327F478891B4D4c0s7O" TargetMode="External"/><Relationship Id="rId215" Type="http://schemas.openxmlformats.org/officeDocument/2006/relationships/hyperlink" Target="consultantplus://offline/ref=FD77996E06FCF36F2115F33341898832AA0D05EAEE10DED187795629D8C8FA279407D8DE4F0E74BF9B6C2D56C6C1AB44D279498A327F478891B4D4c0s7O" TargetMode="External"/><Relationship Id="rId236" Type="http://schemas.openxmlformats.org/officeDocument/2006/relationships/hyperlink" Target="consultantplus://offline/ref=FD77996E06FCF36F2115ED3E57E5D63DAF075BE4E91FD386D2260D748FC1F070D348819C0B0377BF9C67780E89C0F701826A4888327D4094c9s1O" TargetMode="External"/><Relationship Id="rId26" Type="http://schemas.openxmlformats.org/officeDocument/2006/relationships/hyperlink" Target="consultantplus://offline/ref=FD77996E06FCF36F2115F33341898832AA0D05EAE11BD9D086795629D8C8FA279407D8DE4F0E74BF9B6C2F5BC6C1AB44D279498A327F478891B4D4c0s7O" TargetMode="External"/><Relationship Id="rId231" Type="http://schemas.openxmlformats.org/officeDocument/2006/relationships/hyperlink" Target="consultantplus://offline/ref=FD77996E06FCF36F2115F33341898832AA0D05EAEE10DED187795629D8C8FA279407D8DE4F0E74BF9B6C2E5AC6C1AB44D279498A327F478891B4D4c0s7O" TargetMode="External"/><Relationship Id="rId47" Type="http://schemas.openxmlformats.org/officeDocument/2006/relationships/hyperlink" Target="consultantplus://offline/ref=FD77996E06FCF36F2115F33341898832AA0D05EAE81AD1D68C730B23D091F625930887C9484778BE9B6C2C5FCA9EAE51C321458E296140918DB6D607c2s6O" TargetMode="External"/><Relationship Id="rId68" Type="http://schemas.openxmlformats.org/officeDocument/2006/relationships/hyperlink" Target="consultantplus://offline/ref=FD77996E06FCF36F2115F33341898832AA0D05EAE819D0D888740B23D091F625930887C9484778BE9B6C2C5DCB9EAE51C321458E296140918DB6D607c2s6O" TargetMode="External"/><Relationship Id="rId89" Type="http://schemas.openxmlformats.org/officeDocument/2006/relationships/hyperlink" Target="consultantplus://offline/ref=FD77996E06FCF36F2115F33341898832AA0D05EAE81FDCD8877A0B23D091F625930887C9484778BE9B6C2C5FC59EAE51C321458E296140918DB6D607c2s6O" TargetMode="External"/><Relationship Id="rId112" Type="http://schemas.openxmlformats.org/officeDocument/2006/relationships/hyperlink" Target="consultantplus://offline/ref=FD77996E06FCF36F2115F33341898832AA0D05EAE81FDCD28E760B23D091F625930887C9484778BE9B6C2C5FCA9EAE51C321458E296140918DB6D607c2s6O" TargetMode="External"/><Relationship Id="rId133" Type="http://schemas.openxmlformats.org/officeDocument/2006/relationships/hyperlink" Target="consultantplus://offline/ref=FD77996E06FCF36F2115F33341898832AA0D05EAE81AD1D68C730B23D091F625930887C9484778BE9B6C2C5ECB9EAE51C321458E296140918DB6D607c2s6O" TargetMode="External"/><Relationship Id="rId154" Type="http://schemas.openxmlformats.org/officeDocument/2006/relationships/hyperlink" Target="consultantplus://offline/ref=FD77996E06FCF36F2115F33341898832AA0D05EAEA10D1D38E795629D8C8FA279407D8DE4F0E74BF9B6C285BC6C1AB44D279498A327F478891B4D4c0s7O" TargetMode="External"/><Relationship Id="rId175" Type="http://schemas.openxmlformats.org/officeDocument/2006/relationships/hyperlink" Target="consultantplus://offline/ref=FD77996E06FCF36F2115F33341898832AA0D05EAEE10DED187795629D8C8FA279407D8DE4F0E74BF9B6C2D5FC6C1AB44D279498A327F478891B4D4c0s7O" TargetMode="External"/><Relationship Id="rId196" Type="http://schemas.openxmlformats.org/officeDocument/2006/relationships/hyperlink" Target="consultantplus://offline/ref=FD77996E06FCF36F2115F33341898832AA0D05EAEF1BD9D38B795629D8C8FA279407D8DE4F0E74BF9B6C2D56C6C1AB44D279498A327F478891B4D4c0s7O" TargetMode="External"/><Relationship Id="rId200" Type="http://schemas.openxmlformats.org/officeDocument/2006/relationships/hyperlink" Target="consultantplus://offline/ref=FD77996E06FCF36F2115F33341898832AA0D05EAE019D9D48A795629D8C8FA279407D8DE4F0E74BF9B6C285EC6C1AB44D279498A327F478891B4D4c0s7O" TargetMode="External"/><Relationship Id="rId16" Type="http://schemas.openxmlformats.org/officeDocument/2006/relationships/hyperlink" Target="consultantplus://offline/ref=FD77996E06FCF36F2115F33341898832AA0D05EAEC10DCD488795629D8C8FA279407D8DE4F0E74BF9B6C2C58C6C1AB44D279498A327F478891B4D4c0s7O" TargetMode="External"/><Relationship Id="rId221" Type="http://schemas.openxmlformats.org/officeDocument/2006/relationships/hyperlink" Target="consultantplus://offline/ref=FD77996E06FCF36F2115F33341898832AA0D05EAE81BDAD287750B23D091F625930887C9484778BE9B6C2C5DCD9EAE51C321458E296140918DB6D607c2s6O" TargetMode="External"/><Relationship Id="rId37" Type="http://schemas.openxmlformats.org/officeDocument/2006/relationships/hyperlink" Target="consultantplus://offline/ref=FD77996E06FCF36F2115F33341898832AA0D05EAE81DDFD68F750B23D091F625930887C9484778BE9B6C2C5ACE9EAE51C321458E296140918DB6D607c2s6O" TargetMode="External"/><Relationship Id="rId58" Type="http://schemas.openxmlformats.org/officeDocument/2006/relationships/hyperlink" Target="consultantplus://offline/ref=FD77996E06FCF36F2115ED3E57E5D63DAF045BE3E011D386D2260D748FC1F070C148D9900A066BBF9C722E5FCFc9s7O" TargetMode="External"/><Relationship Id="rId79" Type="http://schemas.openxmlformats.org/officeDocument/2006/relationships/hyperlink" Target="consultantplus://offline/ref=FD77996E06FCF36F2115F33341898832AA0D05EAEF1BD9D38B795629D8C8FA279407D8DE4F0E74BF9B6C2D5FC6C1AB44D279498A327F478891B4D4c0s7O" TargetMode="External"/><Relationship Id="rId102" Type="http://schemas.openxmlformats.org/officeDocument/2006/relationships/hyperlink" Target="consultantplus://offline/ref=FD77996E06FCF36F2115F33341898832AA0D05EAE81CDDD68E740B23D091F625930887C9484778BE9B6C2C5ECF9EAE51C321458E296140918DB6D607c2s6O" TargetMode="External"/><Relationship Id="rId123" Type="http://schemas.openxmlformats.org/officeDocument/2006/relationships/hyperlink" Target="consultantplus://offline/ref=FD77996E06FCF36F2115F33341898832AA0D05EAE81ADBD38F720B23D091F625930887C9484778BE9B6C2C5ECF9EAE51C321458E296140918DB6D607c2s6O" TargetMode="External"/><Relationship Id="rId144" Type="http://schemas.openxmlformats.org/officeDocument/2006/relationships/hyperlink" Target="consultantplus://offline/ref=FD77996E06FCF36F2115F33341898832AA0D05EAEC1CD8D48E795629D8C8FA279407D8DE4F0E74BF9B6C2E5AC6C1AB44D279498A327F478891B4D4c0s7O" TargetMode="External"/><Relationship Id="rId90" Type="http://schemas.openxmlformats.org/officeDocument/2006/relationships/hyperlink" Target="consultantplus://offline/ref=FD77996E06FCF36F2115F33341898832AA0D05EAE111D8D186795629D8C8FA279407D8DE4F0E74BF9B6C2E59C6C1AB44D279498A327F478891B4D4c0s7O" TargetMode="External"/><Relationship Id="rId165" Type="http://schemas.openxmlformats.org/officeDocument/2006/relationships/hyperlink" Target="consultantplus://offline/ref=FD77996E06FCF36F2115F33341898832AA0D05EAE01CD1D28E795629D8C8FA279407D8DE4F0E74BF9B6C285CC6C1AB44D279498A327F478891B4D4c0s7O" TargetMode="External"/><Relationship Id="rId186" Type="http://schemas.openxmlformats.org/officeDocument/2006/relationships/hyperlink" Target="consultantplus://offline/ref=FD77996E06FCF36F2115ED3E57E5D63DAF065EE1E91ED386D2260D748FC1F070C148D9900A066BBF9C722E5FCFc9s7O" TargetMode="External"/><Relationship Id="rId211" Type="http://schemas.openxmlformats.org/officeDocument/2006/relationships/hyperlink" Target="consultantplus://offline/ref=FD77996E06FCF36F2115F33341898832AA0D05EAEF1BD9D38B795629D8C8FA279407D8DE4F0E74BF9B6C2F5CC6C1AB44D279498A327F478891B4D4c0s7O" TargetMode="External"/><Relationship Id="rId232" Type="http://schemas.openxmlformats.org/officeDocument/2006/relationships/hyperlink" Target="consultantplus://offline/ref=FD77996E06FCF36F2115F33341898832AA0D05EAE01CD0D289795629D8C8FA279407D8DE4F0E74BF9B6C2D56C6C1AB44D279498A327F478891B4D4c0s7O" TargetMode="External"/><Relationship Id="rId27" Type="http://schemas.openxmlformats.org/officeDocument/2006/relationships/hyperlink" Target="consultantplus://offline/ref=FD77996E06FCF36F2115F33341898832AA0D05EAE111D8D98D795629D8C8FA279407D8DE4F0E74BF9B6C2D5CC6C1AB44D279498A327F478891B4D4c0s7O" TargetMode="External"/><Relationship Id="rId48" Type="http://schemas.openxmlformats.org/officeDocument/2006/relationships/hyperlink" Target="consultantplus://offline/ref=FD77996E06FCF36F2115F33341898832AA0D05EAE81DDCD38C720B23D091F625930887C9484778BE9B6C2C5FCA9EAE51C321458E296140918DB6D607c2s6O" TargetMode="External"/><Relationship Id="rId69" Type="http://schemas.openxmlformats.org/officeDocument/2006/relationships/hyperlink" Target="consultantplus://offline/ref=FD77996E06FCF36F2115F33341898832AA0D05EAE819D0D888740B23D091F625930887C9484778BE9B6C2C5CCD9EAE51C321458E296140918DB6D607c2s6O" TargetMode="External"/><Relationship Id="rId113" Type="http://schemas.openxmlformats.org/officeDocument/2006/relationships/hyperlink" Target="consultantplus://offline/ref=FD77996E06FCF36F2115ED3E57E5D63DA8015CE4EF1BD386D2260D748FC1F070D34881990C0821EEDF39215EC88BFA079976488Dc2sEO" TargetMode="External"/><Relationship Id="rId134" Type="http://schemas.openxmlformats.org/officeDocument/2006/relationships/hyperlink" Target="consultantplus://offline/ref=FD77996E06FCF36F2115F33341898832AA0D05EAE818D8D88C730B23D091F625930887C9484778BE9B6C2C5FCA9EAE51C321458E296140918DB6D607c2s6O" TargetMode="External"/><Relationship Id="rId80" Type="http://schemas.openxmlformats.org/officeDocument/2006/relationships/hyperlink" Target="consultantplus://offline/ref=FD77996E06FCF36F2115F33341898832AA0D05EAE81AD1D789740B23D091F625930887C9484778BE9B6C2C58C49EAE51C321458E296140918DB6D607c2s6O" TargetMode="External"/><Relationship Id="rId155" Type="http://schemas.openxmlformats.org/officeDocument/2006/relationships/hyperlink" Target="consultantplus://offline/ref=FD77996E06FCF36F2115F33341898832AA0D05EAED1FD8D187795629D8C8FA279407D8DE4F0E74BF9B6C2E5CC6C1AB44D279498A327F478891B4D4c0s7O" TargetMode="External"/><Relationship Id="rId176" Type="http://schemas.openxmlformats.org/officeDocument/2006/relationships/hyperlink" Target="consultantplus://offline/ref=FD77996E06FCF36F2115F33341898832AA0D05EAE01CD0D289795629D8C8FA279407D8DE4F0E74BF9B6C2D5EC6C1AB44D279498A327F478891B4D4c0s7O" TargetMode="External"/><Relationship Id="rId197" Type="http://schemas.openxmlformats.org/officeDocument/2006/relationships/hyperlink" Target="consultantplus://offline/ref=FD77996E06FCF36F2115F33341898832AA0D05EAEF1BD9D38B795629D8C8FA279407D8DE4F0E74BF9B6C2E57C6C1AB44D279498A327F478891B4D4c0s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15455</Words>
  <Characters>88096</Characters>
  <Application>Microsoft Office Word</Application>
  <DocSecurity>0</DocSecurity>
  <Lines>734</Lines>
  <Paragraphs>206</Paragraphs>
  <ScaleCrop>false</ScaleCrop>
  <Company/>
  <LinksUpToDate>false</LinksUpToDate>
  <CharactersWithSpaces>103345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2022-07-15T14:44:00Z</dcterms:created>
  <dcterms:modified xsi:type="dcterms:W3CDTF">2022-07-15T14:45:00Z</dcterms:modified>
</cp:coreProperties>
</file>