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DD" w:rsidRDefault="00671F70" w:rsidP="00671F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71F70">
        <w:rPr>
          <w:rFonts w:ascii="Times New Roman" w:hAnsi="Times New Roman" w:cs="Times New Roman"/>
          <w:b/>
          <w:sz w:val="24"/>
          <w:szCs w:val="24"/>
        </w:rPr>
        <w:t>П</w:t>
      </w:r>
      <w:r w:rsidR="00965DDD" w:rsidRPr="00671F70">
        <w:rPr>
          <w:rFonts w:ascii="Times New Roman" w:hAnsi="Times New Roman" w:cs="Times New Roman"/>
          <w:b/>
          <w:sz w:val="24"/>
          <w:szCs w:val="24"/>
        </w:rPr>
        <w:t>орядок представления документа, являющегося результатом предос</w:t>
      </w:r>
      <w:r>
        <w:rPr>
          <w:rFonts w:ascii="Times New Roman" w:hAnsi="Times New Roman" w:cs="Times New Roman"/>
          <w:b/>
          <w:sz w:val="24"/>
          <w:szCs w:val="24"/>
        </w:rPr>
        <w:t>тавления государственной услуги</w:t>
      </w:r>
    </w:p>
    <w:p w:rsidR="00671F70" w:rsidRDefault="00671F70" w:rsidP="00671F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71F70" w:rsidRDefault="00671F70" w:rsidP="00671F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экземпляр заключения государственной экспертизы условий труда выдается на руки заявителю или направляется ему почтовым отправлением с уведомлением о вручении, или может быть направлен ему на электронную почту в виде электронного документа, подписанного усиленной квалифицированной электронной подписью.</w:t>
      </w:r>
    </w:p>
    <w:p w:rsidR="00671F70" w:rsidRPr="00671F70" w:rsidRDefault="00671F70" w:rsidP="00671F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54616" w:rsidRDefault="00B54616" w:rsidP="00B54616"/>
    <w:p w:rsidR="00881A0C" w:rsidRDefault="00881A0C"/>
    <w:sectPr w:rsidR="00881A0C" w:rsidSect="0088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616"/>
    <w:rsid w:val="00186E5E"/>
    <w:rsid w:val="001A0E66"/>
    <w:rsid w:val="001C4FFC"/>
    <w:rsid w:val="001D3E8F"/>
    <w:rsid w:val="00437C31"/>
    <w:rsid w:val="0048766F"/>
    <w:rsid w:val="004D0F21"/>
    <w:rsid w:val="00556034"/>
    <w:rsid w:val="00643835"/>
    <w:rsid w:val="00671F70"/>
    <w:rsid w:val="0077362B"/>
    <w:rsid w:val="0078549D"/>
    <w:rsid w:val="007B0647"/>
    <w:rsid w:val="007E3B90"/>
    <w:rsid w:val="00881A0C"/>
    <w:rsid w:val="008D7F8C"/>
    <w:rsid w:val="00920C06"/>
    <w:rsid w:val="00965DDD"/>
    <w:rsid w:val="00AD5453"/>
    <w:rsid w:val="00AF1F82"/>
    <w:rsid w:val="00B54616"/>
    <w:rsid w:val="00BB1702"/>
    <w:rsid w:val="00BC1DD2"/>
    <w:rsid w:val="00BD173A"/>
    <w:rsid w:val="00BE209F"/>
    <w:rsid w:val="00BF73A9"/>
    <w:rsid w:val="00CD549F"/>
    <w:rsid w:val="00DD58E6"/>
    <w:rsid w:val="00F56788"/>
    <w:rsid w:val="00F5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0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8</cp:revision>
  <dcterms:created xsi:type="dcterms:W3CDTF">2022-10-11T13:30:00Z</dcterms:created>
  <dcterms:modified xsi:type="dcterms:W3CDTF">2022-10-11T14:29:00Z</dcterms:modified>
</cp:coreProperties>
</file>